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36218" w14:textId="77777777" w:rsidR="00423A25" w:rsidRPr="00423A25" w:rsidRDefault="00423A25" w:rsidP="00423A25"/>
    <w:p w14:paraId="53E6DE7A" w14:textId="77777777" w:rsidR="00C86A4D" w:rsidRPr="00E84E3F" w:rsidRDefault="00E313EE" w:rsidP="00CC3ACD">
      <w:pPr>
        <w:pStyle w:val="Titre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Mon f</w:t>
      </w:r>
      <w:r w:rsidR="0081526D" w:rsidRPr="00E84E3F">
        <w:rPr>
          <w:rFonts w:asciiTheme="minorHAnsi" w:hAnsiTheme="minorHAnsi"/>
          <w:b/>
        </w:rPr>
        <w:t>ilet de sécurité</w:t>
      </w:r>
    </w:p>
    <w:p w14:paraId="5AF1CB28" w14:textId="77777777" w:rsidR="00CC3ACD" w:rsidRPr="00E84E3F" w:rsidRDefault="00CC3ACD" w:rsidP="00CC3ACD">
      <w:pPr>
        <w:rPr>
          <w:b/>
        </w:rPr>
      </w:pPr>
    </w:p>
    <w:p w14:paraId="3F87F372" w14:textId="77777777" w:rsidR="00B201F5" w:rsidRDefault="00B201F5" w:rsidP="00E47F95">
      <w:pPr>
        <w:spacing w:after="0" w:line="240" w:lineRule="auto"/>
        <w:rPr>
          <w:b/>
          <w:sz w:val="28"/>
          <w:szCs w:val="24"/>
        </w:rPr>
      </w:pPr>
    </w:p>
    <w:p w14:paraId="090BB066" w14:textId="264BA865" w:rsidR="00CC3ACD" w:rsidRPr="00C86A4D" w:rsidRDefault="00062CBB" w:rsidP="00E47F95">
      <w:pPr>
        <w:spacing w:after="0" w:line="240" w:lineRule="auto"/>
        <w:rPr>
          <w:b/>
          <w:sz w:val="28"/>
          <w:szCs w:val="24"/>
        </w:rPr>
      </w:pPr>
      <w:r w:rsidRPr="00C86A4D">
        <w:rPr>
          <w:b/>
          <w:sz w:val="28"/>
          <w:szCs w:val="24"/>
        </w:rPr>
        <w:t xml:space="preserve">Qu’est-ce qu’un </w:t>
      </w:r>
      <w:r w:rsidRPr="00C86A4D">
        <w:rPr>
          <w:b/>
          <w:i/>
          <w:sz w:val="28"/>
          <w:szCs w:val="24"/>
        </w:rPr>
        <w:t>filet de sécurité</w:t>
      </w:r>
      <w:r w:rsidR="0046608B" w:rsidRPr="00C86A4D">
        <w:rPr>
          <w:b/>
          <w:sz w:val="28"/>
          <w:szCs w:val="24"/>
        </w:rPr>
        <w:t>?</w:t>
      </w:r>
    </w:p>
    <w:p w14:paraId="207AFDFE" w14:textId="77777777" w:rsidR="00E47F95" w:rsidRDefault="00E47F95" w:rsidP="00E47F95">
      <w:pPr>
        <w:pStyle w:val="PrformatHTML"/>
        <w:rPr>
          <w:rFonts w:asciiTheme="minorHAnsi" w:hAnsiTheme="minorHAnsi" w:cstheme="minorBidi"/>
          <w:sz w:val="24"/>
          <w:szCs w:val="24"/>
        </w:rPr>
      </w:pPr>
    </w:p>
    <w:p w14:paraId="296EB0F2" w14:textId="77777777" w:rsidR="00BB69CC" w:rsidRPr="00006BA0" w:rsidRDefault="00062CBB" w:rsidP="00C86A4D">
      <w:pPr>
        <w:pStyle w:val="PrformatHTML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Un </w:t>
      </w:r>
      <w:r w:rsidRPr="00320D0E">
        <w:rPr>
          <w:rFonts w:asciiTheme="minorHAnsi" w:hAnsiTheme="minorHAnsi" w:cstheme="minorBidi"/>
          <w:i/>
          <w:sz w:val="24"/>
          <w:szCs w:val="24"/>
        </w:rPr>
        <w:t>filet de sécurité</w:t>
      </w:r>
      <w:r w:rsidRPr="00062CBB">
        <w:rPr>
          <w:rStyle w:val="Appelnotedebasdep"/>
          <w:rFonts w:asciiTheme="minorHAnsi" w:hAnsiTheme="minorHAnsi"/>
          <w:sz w:val="24"/>
          <w:szCs w:val="24"/>
        </w:rPr>
        <w:footnoteReference w:id="1"/>
      </w:r>
      <w:r>
        <w:rPr>
          <w:rFonts w:asciiTheme="minorHAnsi" w:hAnsiTheme="minorHAnsi" w:cstheme="minorBidi"/>
          <w:sz w:val="24"/>
          <w:szCs w:val="24"/>
        </w:rPr>
        <w:t xml:space="preserve"> est un</w:t>
      </w:r>
      <w:r w:rsidR="00AA16C8" w:rsidRPr="00006BA0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>plan</w:t>
      </w:r>
      <w:r w:rsidR="00AA16C8" w:rsidRPr="00006BA0">
        <w:rPr>
          <w:rFonts w:asciiTheme="minorHAnsi" w:hAnsiTheme="minorHAnsi" w:cstheme="minorBidi"/>
          <w:sz w:val="24"/>
          <w:szCs w:val="24"/>
        </w:rPr>
        <w:t xml:space="preserve"> </w:t>
      </w:r>
      <w:r w:rsidR="00D37EF6" w:rsidRPr="00006BA0">
        <w:rPr>
          <w:rFonts w:asciiTheme="minorHAnsi" w:hAnsiTheme="minorHAnsi" w:cstheme="minorBidi"/>
          <w:sz w:val="24"/>
          <w:szCs w:val="24"/>
        </w:rPr>
        <w:t>à votre disposition visant à</w:t>
      </w:r>
      <w:r w:rsidR="00AA16C8" w:rsidRPr="00006BA0">
        <w:rPr>
          <w:rFonts w:asciiTheme="minorHAnsi" w:hAnsiTheme="minorHAnsi" w:cstheme="minorBidi"/>
          <w:sz w:val="24"/>
          <w:szCs w:val="24"/>
        </w:rPr>
        <w:t xml:space="preserve"> prévenir</w:t>
      </w:r>
      <w:r w:rsidR="003A68F7" w:rsidRPr="00006BA0">
        <w:rPr>
          <w:rFonts w:asciiTheme="minorHAnsi" w:hAnsiTheme="minorHAnsi" w:cstheme="minorBidi"/>
          <w:sz w:val="24"/>
          <w:szCs w:val="24"/>
        </w:rPr>
        <w:t xml:space="preserve"> une crise ou</w:t>
      </w:r>
      <w:r w:rsidR="00DE23C8" w:rsidRPr="00006BA0">
        <w:rPr>
          <w:rFonts w:asciiTheme="minorHAnsi" w:hAnsiTheme="minorHAnsi" w:cstheme="minorBidi"/>
          <w:sz w:val="24"/>
          <w:szCs w:val="24"/>
        </w:rPr>
        <w:t xml:space="preserve"> </w:t>
      </w:r>
      <w:r w:rsidR="00D37EF6" w:rsidRPr="00006BA0">
        <w:rPr>
          <w:rFonts w:asciiTheme="minorHAnsi" w:hAnsiTheme="minorHAnsi" w:cstheme="minorBidi"/>
          <w:sz w:val="24"/>
          <w:szCs w:val="24"/>
        </w:rPr>
        <w:t xml:space="preserve">à </w:t>
      </w:r>
      <w:r w:rsidR="003A68F7" w:rsidRPr="00006BA0">
        <w:rPr>
          <w:rFonts w:asciiTheme="minorHAnsi" w:hAnsiTheme="minorHAnsi" w:cstheme="minorBidi"/>
          <w:sz w:val="24"/>
          <w:szCs w:val="24"/>
        </w:rPr>
        <w:t xml:space="preserve">en </w:t>
      </w:r>
      <w:r w:rsidR="00D37EF6" w:rsidRPr="00006BA0">
        <w:rPr>
          <w:rFonts w:asciiTheme="minorHAnsi" w:hAnsiTheme="minorHAnsi" w:cstheme="minorBidi"/>
          <w:sz w:val="24"/>
          <w:szCs w:val="24"/>
        </w:rPr>
        <w:t>assurer une</w:t>
      </w:r>
      <w:r w:rsidR="00AA16C8" w:rsidRPr="00006BA0">
        <w:rPr>
          <w:rFonts w:asciiTheme="minorHAnsi" w:hAnsiTheme="minorHAnsi" w:cstheme="minorBidi"/>
          <w:sz w:val="24"/>
          <w:szCs w:val="24"/>
        </w:rPr>
        <w:t xml:space="preserve"> gestion adéquate</w:t>
      </w:r>
      <w:r w:rsidR="00D37EF6" w:rsidRPr="00006BA0">
        <w:rPr>
          <w:rFonts w:asciiTheme="minorHAnsi" w:hAnsiTheme="minorHAnsi" w:cstheme="minorBidi"/>
          <w:sz w:val="24"/>
          <w:szCs w:val="24"/>
        </w:rPr>
        <w:t>, et ce, en fonction de vos</w:t>
      </w:r>
      <w:r w:rsidR="006314CF" w:rsidRPr="00006BA0">
        <w:rPr>
          <w:rFonts w:asciiTheme="minorHAnsi" w:hAnsiTheme="minorHAnsi" w:cstheme="minorBidi"/>
          <w:sz w:val="24"/>
          <w:szCs w:val="24"/>
        </w:rPr>
        <w:t xml:space="preserve"> propres besoins</w:t>
      </w:r>
      <w:r w:rsidR="003A68F7" w:rsidRPr="00006BA0">
        <w:rPr>
          <w:rFonts w:asciiTheme="minorHAnsi" w:hAnsiTheme="minorHAnsi" w:cstheme="minorBidi"/>
          <w:sz w:val="24"/>
          <w:szCs w:val="24"/>
        </w:rPr>
        <w:t>.</w:t>
      </w:r>
      <w:r w:rsidR="00D37EF6" w:rsidRPr="00006BA0">
        <w:rPr>
          <w:rFonts w:asciiTheme="minorHAnsi" w:hAnsiTheme="minorHAnsi" w:cstheme="minorBidi"/>
          <w:sz w:val="24"/>
          <w:szCs w:val="24"/>
        </w:rPr>
        <w:t xml:space="preserve"> C’est un outil </w:t>
      </w:r>
      <w:r w:rsidR="003F655C" w:rsidRPr="00006BA0">
        <w:rPr>
          <w:rFonts w:asciiTheme="minorHAnsi" w:hAnsiTheme="minorHAnsi" w:cstheme="minorBidi"/>
          <w:sz w:val="24"/>
          <w:szCs w:val="24"/>
        </w:rPr>
        <w:t xml:space="preserve">personnalisé </w:t>
      </w:r>
      <w:r w:rsidR="00D37EF6" w:rsidRPr="00006BA0">
        <w:rPr>
          <w:rFonts w:asciiTheme="minorHAnsi" w:hAnsiTheme="minorHAnsi" w:cstheme="minorBidi"/>
          <w:sz w:val="24"/>
          <w:szCs w:val="24"/>
        </w:rPr>
        <w:t xml:space="preserve">pour mieux prendre en charge votre santé et </w:t>
      </w:r>
      <w:r w:rsidR="00A02659">
        <w:rPr>
          <w:rFonts w:asciiTheme="minorHAnsi" w:hAnsiTheme="minorHAnsi" w:cstheme="minorBidi"/>
          <w:sz w:val="24"/>
          <w:szCs w:val="24"/>
        </w:rPr>
        <w:t xml:space="preserve">votre </w:t>
      </w:r>
      <w:r w:rsidR="00D37EF6" w:rsidRPr="00006BA0">
        <w:rPr>
          <w:rFonts w:asciiTheme="minorHAnsi" w:hAnsiTheme="minorHAnsi" w:cstheme="minorBidi"/>
          <w:sz w:val="24"/>
          <w:szCs w:val="24"/>
        </w:rPr>
        <w:t>bien-être</w:t>
      </w:r>
      <w:r w:rsidR="00BB69CC" w:rsidRPr="00006BA0">
        <w:rPr>
          <w:rFonts w:asciiTheme="minorHAnsi" w:hAnsiTheme="minorHAnsi" w:cstheme="minorBidi"/>
          <w:sz w:val="24"/>
          <w:szCs w:val="24"/>
        </w:rPr>
        <w:t>. Il sera utile, entre autres, pour reconnaître vos symptômes et amorcer</w:t>
      </w:r>
      <w:r w:rsidR="000E482B">
        <w:rPr>
          <w:rFonts w:asciiTheme="minorHAnsi" w:hAnsiTheme="minorHAnsi" w:cstheme="minorBidi"/>
          <w:sz w:val="24"/>
          <w:szCs w:val="24"/>
        </w:rPr>
        <w:t>, le plus tôt possible,</w:t>
      </w:r>
      <w:r w:rsidR="00BB69CC" w:rsidRPr="00006BA0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>les actions que vous jugez bénéfiques pour votre rétablissement</w:t>
      </w:r>
      <w:r w:rsidR="004C2451">
        <w:rPr>
          <w:rFonts w:asciiTheme="minorHAnsi" w:hAnsiTheme="minorHAnsi" w:cstheme="minorBidi"/>
          <w:sz w:val="24"/>
          <w:szCs w:val="24"/>
        </w:rPr>
        <w:t> : il s’agit d’un excellent outil d’autogestion.</w:t>
      </w:r>
    </w:p>
    <w:p w14:paraId="16870C2F" w14:textId="77777777" w:rsidR="00E8229B" w:rsidRPr="00006BA0" w:rsidRDefault="00E8229B" w:rsidP="00E47F95">
      <w:pPr>
        <w:pStyle w:val="PrformatHTML"/>
        <w:rPr>
          <w:rFonts w:asciiTheme="minorHAnsi" w:hAnsiTheme="minorHAnsi" w:cstheme="minorBidi"/>
          <w:sz w:val="24"/>
          <w:szCs w:val="24"/>
        </w:rPr>
      </w:pPr>
    </w:p>
    <w:p w14:paraId="55EB1980" w14:textId="77777777" w:rsidR="00C0520D" w:rsidRPr="00320D0E" w:rsidRDefault="001C7BAB" w:rsidP="00C86A4D">
      <w:pPr>
        <w:pStyle w:val="PrformatHTML"/>
        <w:jc w:val="both"/>
        <w:rPr>
          <w:rFonts w:asciiTheme="minorHAnsi" w:hAnsiTheme="minorHAnsi" w:cstheme="minorBidi"/>
          <w:sz w:val="24"/>
          <w:szCs w:val="24"/>
        </w:rPr>
      </w:pPr>
      <w:r w:rsidRPr="00006BA0">
        <w:rPr>
          <w:rFonts w:asciiTheme="minorHAnsi" w:hAnsiTheme="minorHAnsi" w:cstheme="minorBidi"/>
          <w:sz w:val="24"/>
          <w:szCs w:val="24"/>
        </w:rPr>
        <w:t>Ce plan vous appartient et vous pouvez décider</w:t>
      </w:r>
      <w:r w:rsidR="00903139" w:rsidRPr="00006BA0">
        <w:rPr>
          <w:rFonts w:asciiTheme="minorHAnsi" w:hAnsiTheme="minorHAnsi" w:cstheme="minorBidi"/>
          <w:sz w:val="24"/>
          <w:szCs w:val="24"/>
        </w:rPr>
        <w:t xml:space="preserve"> : </w:t>
      </w:r>
      <w:r w:rsidRPr="00006BA0">
        <w:rPr>
          <w:rFonts w:asciiTheme="minorHAnsi" w:hAnsiTheme="minorHAnsi" w:cstheme="minorBidi"/>
          <w:sz w:val="24"/>
          <w:szCs w:val="24"/>
        </w:rPr>
        <w:t xml:space="preserve">comment l'utiliser, à quels aidants le donner, et qui peut vous </w:t>
      </w:r>
      <w:r w:rsidR="00903139" w:rsidRPr="00006BA0">
        <w:rPr>
          <w:rFonts w:asciiTheme="minorHAnsi" w:hAnsiTheme="minorHAnsi" w:cstheme="minorBidi"/>
          <w:sz w:val="24"/>
          <w:szCs w:val="24"/>
        </w:rPr>
        <w:t>aider à l’écrire</w:t>
      </w:r>
      <w:r w:rsidR="00BB69CC" w:rsidRPr="00006BA0">
        <w:rPr>
          <w:rFonts w:asciiTheme="minorHAnsi" w:hAnsiTheme="minorHAnsi" w:cstheme="minorBidi"/>
          <w:sz w:val="24"/>
          <w:szCs w:val="24"/>
        </w:rPr>
        <w:t>;</w:t>
      </w:r>
      <w:r w:rsidRPr="00006BA0">
        <w:rPr>
          <w:rFonts w:asciiTheme="minorHAnsi" w:hAnsiTheme="minorHAnsi" w:cstheme="minorBidi"/>
          <w:sz w:val="24"/>
          <w:szCs w:val="24"/>
        </w:rPr>
        <w:t xml:space="preserve"> qu'il s'agisse de membres</w:t>
      </w:r>
      <w:r w:rsidR="000E482B">
        <w:rPr>
          <w:rFonts w:asciiTheme="minorHAnsi" w:hAnsiTheme="minorHAnsi" w:cstheme="minorBidi"/>
          <w:sz w:val="24"/>
          <w:szCs w:val="24"/>
        </w:rPr>
        <w:t xml:space="preserve"> de votre famille, d'amis ou d</w:t>
      </w:r>
      <w:r w:rsidR="00CB19A6">
        <w:rPr>
          <w:rFonts w:asciiTheme="minorHAnsi" w:hAnsiTheme="minorHAnsi" w:cstheme="minorBidi"/>
          <w:sz w:val="24"/>
          <w:szCs w:val="24"/>
        </w:rPr>
        <w:t>’intervenants. Le mieux, c’</w:t>
      </w:r>
      <w:r w:rsidR="004C2451">
        <w:rPr>
          <w:rFonts w:asciiTheme="minorHAnsi" w:hAnsiTheme="minorHAnsi" w:cstheme="minorBidi"/>
          <w:sz w:val="24"/>
          <w:szCs w:val="24"/>
        </w:rPr>
        <w:t xml:space="preserve">est </w:t>
      </w:r>
      <w:r w:rsidR="00CB19A6">
        <w:rPr>
          <w:rFonts w:asciiTheme="minorHAnsi" w:hAnsiTheme="minorHAnsi" w:cstheme="minorBidi"/>
          <w:sz w:val="24"/>
          <w:szCs w:val="24"/>
        </w:rPr>
        <w:t xml:space="preserve">de </w:t>
      </w:r>
      <w:r w:rsidR="00CB19A6">
        <w:rPr>
          <w:rFonts w:asciiTheme="minorHAnsi" w:hAnsiTheme="minorHAnsi"/>
          <w:sz w:val="24"/>
          <w:szCs w:val="24"/>
        </w:rPr>
        <w:t>r</w:t>
      </w:r>
      <w:r w:rsidR="00C0520D" w:rsidRPr="00006BA0">
        <w:rPr>
          <w:rFonts w:asciiTheme="minorHAnsi" w:hAnsiTheme="minorHAnsi"/>
          <w:sz w:val="24"/>
          <w:szCs w:val="24"/>
        </w:rPr>
        <w:t>éd</w:t>
      </w:r>
      <w:r w:rsidR="00CB19A6">
        <w:rPr>
          <w:rFonts w:asciiTheme="minorHAnsi" w:hAnsiTheme="minorHAnsi"/>
          <w:sz w:val="24"/>
          <w:szCs w:val="24"/>
        </w:rPr>
        <w:t xml:space="preserve">iger le </w:t>
      </w:r>
      <w:r w:rsidR="00320D0E">
        <w:rPr>
          <w:rFonts w:asciiTheme="minorHAnsi" w:hAnsiTheme="minorHAnsi"/>
          <w:i/>
          <w:sz w:val="24"/>
          <w:szCs w:val="24"/>
        </w:rPr>
        <w:t>f</w:t>
      </w:r>
      <w:r w:rsidR="00CB19A6" w:rsidRPr="00CB19A6">
        <w:rPr>
          <w:rFonts w:asciiTheme="minorHAnsi" w:hAnsiTheme="minorHAnsi"/>
          <w:i/>
          <w:sz w:val="24"/>
          <w:szCs w:val="24"/>
        </w:rPr>
        <w:t>ilet de sécurité</w:t>
      </w:r>
      <w:r w:rsidR="004C2451">
        <w:rPr>
          <w:rFonts w:asciiTheme="minorHAnsi" w:hAnsiTheme="minorHAnsi"/>
          <w:sz w:val="24"/>
          <w:szCs w:val="24"/>
        </w:rPr>
        <w:t xml:space="preserve"> lorsque</w:t>
      </w:r>
      <w:r w:rsidR="00CB19A6">
        <w:rPr>
          <w:rFonts w:asciiTheme="minorHAnsi" w:hAnsiTheme="minorHAnsi"/>
          <w:sz w:val="24"/>
          <w:szCs w:val="24"/>
        </w:rPr>
        <w:t xml:space="preserve"> </w:t>
      </w:r>
      <w:r w:rsidR="004C2451">
        <w:rPr>
          <w:rFonts w:asciiTheme="minorHAnsi" w:hAnsiTheme="minorHAnsi"/>
          <w:sz w:val="24"/>
          <w:szCs w:val="24"/>
        </w:rPr>
        <w:t>vous vous sentez</w:t>
      </w:r>
      <w:r w:rsidR="00C0520D" w:rsidRPr="00006BA0">
        <w:rPr>
          <w:rFonts w:asciiTheme="minorHAnsi" w:hAnsiTheme="minorHAnsi"/>
          <w:sz w:val="24"/>
          <w:szCs w:val="24"/>
        </w:rPr>
        <w:t xml:space="preserve"> </w:t>
      </w:r>
      <w:r w:rsidR="004C2451">
        <w:rPr>
          <w:rFonts w:asciiTheme="minorHAnsi" w:hAnsiTheme="minorHAnsi"/>
          <w:sz w:val="24"/>
          <w:szCs w:val="24"/>
        </w:rPr>
        <w:t xml:space="preserve">relativement </w:t>
      </w:r>
      <w:r w:rsidR="00C0520D" w:rsidRPr="00006BA0">
        <w:rPr>
          <w:rFonts w:asciiTheme="minorHAnsi" w:hAnsiTheme="minorHAnsi"/>
          <w:sz w:val="24"/>
          <w:szCs w:val="24"/>
        </w:rPr>
        <w:t>bien,</w:t>
      </w:r>
      <w:r w:rsidR="00CB19A6">
        <w:rPr>
          <w:rFonts w:asciiTheme="minorHAnsi" w:hAnsiTheme="minorHAnsi"/>
          <w:sz w:val="24"/>
          <w:szCs w:val="24"/>
        </w:rPr>
        <w:t xml:space="preserve"> en prenant le temps nécessaire, pour bien </w:t>
      </w:r>
      <w:r w:rsidR="00C0520D" w:rsidRPr="00006BA0">
        <w:rPr>
          <w:rFonts w:asciiTheme="minorHAnsi" w:hAnsiTheme="minorHAnsi"/>
          <w:sz w:val="24"/>
          <w:szCs w:val="24"/>
        </w:rPr>
        <w:t xml:space="preserve">informer </w:t>
      </w:r>
      <w:r w:rsidR="00CB19A6">
        <w:rPr>
          <w:rFonts w:asciiTheme="minorHAnsi" w:hAnsiTheme="minorHAnsi"/>
          <w:sz w:val="24"/>
          <w:szCs w:val="24"/>
        </w:rPr>
        <w:t>ceux qui peuvent</w:t>
      </w:r>
      <w:r w:rsidR="004C2451">
        <w:rPr>
          <w:rFonts w:asciiTheme="minorHAnsi" w:hAnsiTheme="minorHAnsi"/>
          <w:sz w:val="24"/>
          <w:szCs w:val="24"/>
        </w:rPr>
        <w:t xml:space="preserve"> v</w:t>
      </w:r>
      <w:r w:rsidR="00A02659">
        <w:rPr>
          <w:rFonts w:asciiTheme="minorHAnsi" w:hAnsiTheme="minorHAnsi"/>
          <w:sz w:val="24"/>
          <w:szCs w:val="24"/>
        </w:rPr>
        <w:t>ous soutenir durant l</w:t>
      </w:r>
      <w:r w:rsidR="00CB19A6">
        <w:rPr>
          <w:rFonts w:asciiTheme="minorHAnsi" w:hAnsiTheme="minorHAnsi"/>
          <w:sz w:val="24"/>
          <w:szCs w:val="24"/>
        </w:rPr>
        <w:t>es périodes difficiles</w:t>
      </w:r>
      <w:r w:rsidR="00A02659">
        <w:rPr>
          <w:rFonts w:asciiTheme="minorHAnsi" w:hAnsiTheme="minorHAnsi"/>
          <w:sz w:val="24"/>
          <w:szCs w:val="24"/>
        </w:rPr>
        <w:t xml:space="preserve"> qui pourraient subvenir</w:t>
      </w:r>
      <w:r w:rsidR="00C0520D" w:rsidRPr="00006BA0">
        <w:rPr>
          <w:rFonts w:asciiTheme="minorHAnsi" w:hAnsiTheme="minorHAnsi"/>
          <w:sz w:val="24"/>
          <w:szCs w:val="24"/>
        </w:rPr>
        <w:t xml:space="preserve">. </w:t>
      </w:r>
      <w:r w:rsidR="00320D0E">
        <w:rPr>
          <w:rFonts w:asciiTheme="minorHAnsi" w:hAnsiTheme="minorHAnsi"/>
          <w:sz w:val="24"/>
          <w:szCs w:val="24"/>
        </w:rPr>
        <w:t>En prenant cette précaution</w:t>
      </w:r>
      <w:r w:rsidR="004C2451">
        <w:rPr>
          <w:rFonts w:asciiTheme="minorHAnsi" w:hAnsiTheme="minorHAnsi"/>
          <w:sz w:val="24"/>
          <w:szCs w:val="24"/>
        </w:rPr>
        <w:t xml:space="preserve">, </w:t>
      </w:r>
      <w:r w:rsidR="00320D0E">
        <w:rPr>
          <w:rFonts w:asciiTheme="minorHAnsi" w:hAnsiTheme="minorHAnsi"/>
          <w:sz w:val="24"/>
          <w:szCs w:val="24"/>
        </w:rPr>
        <w:t xml:space="preserve">vous laissez savoir à </w:t>
      </w:r>
      <w:r w:rsidR="004C2451">
        <w:rPr>
          <w:rFonts w:asciiTheme="minorHAnsi" w:hAnsiTheme="minorHAnsi"/>
          <w:sz w:val="24"/>
          <w:szCs w:val="24"/>
        </w:rPr>
        <w:t>votre famille et vos</w:t>
      </w:r>
      <w:r w:rsidR="00320D0E">
        <w:rPr>
          <w:rFonts w:asciiTheme="minorHAnsi" w:hAnsiTheme="minorHAnsi"/>
          <w:sz w:val="24"/>
          <w:szCs w:val="24"/>
        </w:rPr>
        <w:t xml:space="preserve"> amis ce qu’ils peuvent</w:t>
      </w:r>
      <w:r w:rsidR="004C2451">
        <w:rPr>
          <w:rFonts w:asciiTheme="minorHAnsi" w:hAnsiTheme="minorHAnsi"/>
          <w:sz w:val="24"/>
          <w:szCs w:val="24"/>
        </w:rPr>
        <w:t xml:space="preserve"> faire pour vous</w:t>
      </w:r>
      <w:r w:rsidR="00C0520D" w:rsidRPr="00006BA0">
        <w:rPr>
          <w:rFonts w:asciiTheme="minorHAnsi" w:hAnsiTheme="minorHAnsi"/>
          <w:sz w:val="24"/>
          <w:szCs w:val="24"/>
        </w:rPr>
        <w:t xml:space="preserve"> venir en aide. </w:t>
      </w:r>
      <w:r w:rsidR="00320D0E">
        <w:rPr>
          <w:rFonts w:asciiTheme="minorHAnsi" w:hAnsiTheme="minorHAnsi"/>
          <w:sz w:val="24"/>
          <w:szCs w:val="24"/>
        </w:rPr>
        <w:t>Puisque le filet de sécurité</w:t>
      </w:r>
      <w:r w:rsidR="00C0520D" w:rsidRPr="00006BA0">
        <w:rPr>
          <w:rFonts w:asciiTheme="minorHAnsi" w:hAnsiTheme="minorHAnsi"/>
          <w:sz w:val="24"/>
          <w:szCs w:val="24"/>
        </w:rPr>
        <w:t xml:space="preserve"> sera utilisé par différentes personnes</w:t>
      </w:r>
      <w:r w:rsidR="00320D0E">
        <w:rPr>
          <w:rFonts w:asciiTheme="minorHAnsi" w:hAnsiTheme="minorHAnsi"/>
          <w:sz w:val="24"/>
          <w:szCs w:val="24"/>
        </w:rPr>
        <w:t>, il importe que celui-ci soit lisible et</w:t>
      </w:r>
      <w:r w:rsidR="00C0520D" w:rsidRPr="00006BA0">
        <w:rPr>
          <w:rFonts w:asciiTheme="minorHAnsi" w:hAnsiTheme="minorHAnsi"/>
          <w:sz w:val="24"/>
          <w:szCs w:val="24"/>
        </w:rPr>
        <w:t xml:space="preserve"> facile à comprendre. </w:t>
      </w:r>
    </w:p>
    <w:p w14:paraId="373E26B5" w14:textId="77777777" w:rsidR="00C0520D" w:rsidRPr="00006BA0" w:rsidRDefault="00C0520D" w:rsidP="00E47F95">
      <w:pPr>
        <w:pStyle w:val="PrformatHTML"/>
        <w:rPr>
          <w:rFonts w:asciiTheme="minorHAnsi" w:hAnsiTheme="minorHAnsi"/>
          <w:sz w:val="24"/>
          <w:szCs w:val="24"/>
        </w:rPr>
      </w:pPr>
    </w:p>
    <w:p w14:paraId="665FB41C" w14:textId="53F40ACF" w:rsidR="00320D0E" w:rsidRDefault="00320D0E" w:rsidP="00E47F95">
      <w:pPr>
        <w:pStyle w:val="PrformatHTML"/>
        <w:rPr>
          <w:rFonts w:asciiTheme="minorHAnsi" w:hAnsi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516"/>
      </w:tblGrid>
      <w:tr w:rsidR="00B201F5" w14:paraId="7E3FF1ED" w14:textId="77777777" w:rsidTr="00B201F5">
        <w:tc>
          <w:tcPr>
            <w:tcW w:w="3114" w:type="dxa"/>
          </w:tcPr>
          <w:p w14:paraId="7AAE9459" w14:textId="1C2059E5" w:rsidR="00B201F5" w:rsidRDefault="00B201F5" w:rsidP="00E47F95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B201F5">
              <w:rPr>
                <w:rFonts w:asciiTheme="minorHAnsi" w:hAnsiTheme="minorHAnsi"/>
                <w:sz w:val="24"/>
                <w:szCs w:val="24"/>
              </w:rPr>
              <w:t>Rédigé par :</w:t>
            </w:r>
          </w:p>
        </w:tc>
        <w:tc>
          <w:tcPr>
            <w:tcW w:w="5516" w:type="dxa"/>
          </w:tcPr>
          <w:p w14:paraId="167E16DE" w14:textId="77777777" w:rsidR="00B201F5" w:rsidRDefault="00B201F5" w:rsidP="00E47F95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1F5" w14:paraId="696A3EAF" w14:textId="77777777" w:rsidTr="00B201F5">
        <w:tc>
          <w:tcPr>
            <w:tcW w:w="3114" w:type="dxa"/>
          </w:tcPr>
          <w:p w14:paraId="76310289" w14:textId="31E1B5F8" w:rsidR="00B201F5" w:rsidRDefault="00B201F5" w:rsidP="00E47F95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B201F5">
              <w:rPr>
                <w:rFonts w:asciiTheme="minorHAnsi" w:hAnsiTheme="minorHAnsi"/>
                <w:sz w:val="24"/>
                <w:szCs w:val="24"/>
              </w:rPr>
              <w:t>Avec le soutien de :</w:t>
            </w:r>
          </w:p>
        </w:tc>
        <w:tc>
          <w:tcPr>
            <w:tcW w:w="5516" w:type="dxa"/>
          </w:tcPr>
          <w:p w14:paraId="513B4245" w14:textId="77777777" w:rsidR="00B201F5" w:rsidRDefault="00B201F5" w:rsidP="00E47F95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1F5" w14:paraId="7AB007A9" w14:textId="77777777" w:rsidTr="00B201F5">
        <w:tc>
          <w:tcPr>
            <w:tcW w:w="3114" w:type="dxa"/>
          </w:tcPr>
          <w:p w14:paraId="2BF3B5D0" w14:textId="2AC90EAA" w:rsidR="00B201F5" w:rsidRDefault="00B201F5" w:rsidP="00E47F95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B201F5">
              <w:rPr>
                <w:rFonts w:asciiTheme="minorHAnsi" w:hAnsiTheme="minorHAnsi"/>
                <w:sz w:val="24"/>
                <w:szCs w:val="24"/>
              </w:rPr>
              <w:t>Date :</w:t>
            </w:r>
          </w:p>
        </w:tc>
        <w:tc>
          <w:tcPr>
            <w:tcW w:w="5516" w:type="dxa"/>
          </w:tcPr>
          <w:p w14:paraId="3F92B82A" w14:textId="77777777" w:rsidR="00B201F5" w:rsidRDefault="00B201F5" w:rsidP="00E47F95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44F90EC" w14:textId="77777777" w:rsidR="00B201F5" w:rsidRPr="00006BA0" w:rsidRDefault="00B201F5" w:rsidP="00E47F95">
      <w:pPr>
        <w:pStyle w:val="PrformatHTML"/>
        <w:rPr>
          <w:rFonts w:asciiTheme="minorHAnsi" w:hAnsiTheme="minorHAnsi"/>
          <w:sz w:val="24"/>
          <w:szCs w:val="24"/>
        </w:rPr>
      </w:pPr>
    </w:p>
    <w:p w14:paraId="36532734" w14:textId="77777777" w:rsidR="001525D2" w:rsidRDefault="001525D2" w:rsidP="00E47F95">
      <w:pPr>
        <w:spacing w:after="0" w:line="240" w:lineRule="auto"/>
        <w:rPr>
          <w:b/>
          <w:sz w:val="24"/>
          <w:szCs w:val="24"/>
        </w:rPr>
      </w:pPr>
    </w:p>
    <w:p w14:paraId="2F13CF5B" w14:textId="77777777" w:rsidR="005F318E" w:rsidRDefault="005F318E" w:rsidP="00E47F95">
      <w:pPr>
        <w:spacing w:after="0" w:line="240" w:lineRule="auto"/>
        <w:rPr>
          <w:b/>
          <w:sz w:val="24"/>
          <w:szCs w:val="24"/>
        </w:rPr>
      </w:pPr>
    </w:p>
    <w:p w14:paraId="68969718" w14:textId="77777777" w:rsidR="008B5907" w:rsidRDefault="008B5907" w:rsidP="00E47F95">
      <w:pPr>
        <w:spacing w:after="0" w:line="240" w:lineRule="auto"/>
        <w:rPr>
          <w:b/>
          <w:sz w:val="24"/>
          <w:szCs w:val="24"/>
        </w:rPr>
      </w:pPr>
    </w:p>
    <w:p w14:paraId="5B063BD6" w14:textId="77777777" w:rsidR="008B5907" w:rsidRDefault="008B5907" w:rsidP="00E47F95">
      <w:pPr>
        <w:spacing w:after="0" w:line="240" w:lineRule="auto"/>
        <w:rPr>
          <w:b/>
          <w:sz w:val="24"/>
          <w:szCs w:val="24"/>
        </w:rPr>
      </w:pPr>
    </w:p>
    <w:p w14:paraId="3EA9B6B2" w14:textId="77777777" w:rsidR="008B5907" w:rsidRDefault="008B5907" w:rsidP="00E47F95">
      <w:pPr>
        <w:spacing w:after="0" w:line="240" w:lineRule="auto"/>
        <w:rPr>
          <w:b/>
          <w:sz w:val="24"/>
          <w:szCs w:val="24"/>
        </w:rPr>
      </w:pPr>
    </w:p>
    <w:p w14:paraId="1C0C9C6C" w14:textId="77777777" w:rsidR="008B5907" w:rsidRDefault="008B5907" w:rsidP="00E47F95">
      <w:pPr>
        <w:spacing w:after="0" w:line="240" w:lineRule="auto"/>
        <w:rPr>
          <w:b/>
          <w:sz w:val="24"/>
          <w:szCs w:val="24"/>
        </w:rPr>
      </w:pPr>
    </w:p>
    <w:p w14:paraId="2606AB41" w14:textId="77777777" w:rsidR="00E47F95" w:rsidRDefault="00E47F95" w:rsidP="00F80025">
      <w:pPr>
        <w:spacing w:after="0" w:line="240" w:lineRule="auto"/>
        <w:jc w:val="right"/>
        <w:rPr>
          <w:b/>
          <w:sz w:val="24"/>
          <w:szCs w:val="24"/>
        </w:rPr>
      </w:pPr>
    </w:p>
    <w:p w14:paraId="68E4A43E" w14:textId="77777777" w:rsidR="00423A25" w:rsidRDefault="00423A25" w:rsidP="00F80025">
      <w:pPr>
        <w:spacing w:after="0" w:line="240" w:lineRule="auto"/>
        <w:jc w:val="right"/>
        <w:rPr>
          <w:b/>
          <w:sz w:val="24"/>
          <w:szCs w:val="24"/>
        </w:rPr>
      </w:pPr>
    </w:p>
    <w:p w14:paraId="267DD13E" w14:textId="77777777" w:rsidR="00E47F95" w:rsidRDefault="00E47F95" w:rsidP="00E47F95">
      <w:pPr>
        <w:spacing w:after="0" w:line="240" w:lineRule="auto"/>
        <w:rPr>
          <w:b/>
          <w:sz w:val="24"/>
          <w:szCs w:val="24"/>
        </w:rPr>
      </w:pPr>
    </w:p>
    <w:p w14:paraId="664F2EB0" w14:textId="77777777" w:rsidR="00B201F5" w:rsidRDefault="00B201F5">
      <w:pPr>
        <w:rPr>
          <w:b/>
          <w:sz w:val="24"/>
          <w:szCs w:val="24"/>
        </w:rPr>
      </w:pPr>
    </w:p>
    <w:p w14:paraId="664980BC" w14:textId="77777777" w:rsidR="0046608B" w:rsidRPr="00006BA0" w:rsidRDefault="00AC7CFF" w:rsidP="002325F2">
      <w:pPr>
        <w:shd w:val="clear" w:color="auto" w:fill="BDD6EE" w:themeFill="accent1" w:themeFillTint="6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Section 1 – </w:t>
      </w:r>
      <w:r w:rsidR="00A02659">
        <w:rPr>
          <w:b/>
          <w:sz w:val="24"/>
          <w:szCs w:val="24"/>
        </w:rPr>
        <w:t>Le portrait de mon bien-être</w:t>
      </w:r>
    </w:p>
    <w:p w14:paraId="2CDC8C22" w14:textId="77777777" w:rsidR="00C6643B" w:rsidRPr="00006BA0" w:rsidRDefault="00C6643B" w:rsidP="00E47F95">
      <w:pPr>
        <w:spacing w:after="0" w:line="240" w:lineRule="auto"/>
        <w:rPr>
          <w:b/>
          <w:sz w:val="24"/>
          <w:szCs w:val="24"/>
        </w:rPr>
      </w:pPr>
    </w:p>
    <w:p w14:paraId="6A0EE96A" w14:textId="77777777" w:rsidR="00B201F5" w:rsidRDefault="00B201F5" w:rsidP="00E47F95">
      <w:pPr>
        <w:spacing w:after="0" w:line="240" w:lineRule="auto"/>
        <w:rPr>
          <w:sz w:val="24"/>
          <w:szCs w:val="24"/>
        </w:rPr>
      </w:pPr>
    </w:p>
    <w:p w14:paraId="23F8B40B" w14:textId="23D97FF7" w:rsidR="00C6643B" w:rsidRDefault="00AC7CFF" w:rsidP="00E47F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Voici comment je suis quand je me sens bien :</w:t>
      </w:r>
      <w:r w:rsidR="00E47F95">
        <w:rPr>
          <w:sz w:val="24"/>
          <w:szCs w:val="24"/>
        </w:rPr>
        <w:t xml:space="preserve"> </w:t>
      </w:r>
    </w:p>
    <w:p w14:paraId="204337F5" w14:textId="4DC673B7" w:rsidR="00B201F5" w:rsidRDefault="00B201F5" w:rsidP="00E47F95">
      <w:pPr>
        <w:spacing w:after="0" w:line="240" w:lineRule="auto"/>
        <w:rPr>
          <w:sz w:val="24"/>
          <w:szCs w:val="24"/>
        </w:rPr>
      </w:pPr>
    </w:p>
    <w:p w14:paraId="515218C8" w14:textId="591D862C" w:rsidR="00B201F5" w:rsidRDefault="00B201F5" w:rsidP="00E47F95">
      <w:pPr>
        <w:spacing w:after="0" w:line="240" w:lineRule="auto"/>
        <w:rPr>
          <w:sz w:val="24"/>
          <w:szCs w:val="24"/>
        </w:rPr>
      </w:pPr>
    </w:p>
    <w:p w14:paraId="171FCC9C" w14:textId="77777777" w:rsidR="00C6643B" w:rsidRDefault="00C6643B" w:rsidP="00E47F95">
      <w:pPr>
        <w:pStyle w:val="PrformatHTML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39F94281" w14:textId="77777777" w:rsidR="002325F2" w:rsidRPr="00006BA0" w:rsidRDefault="002325F2" w:rsidP="00E47F95">
      <w:pPr>
        <w:pStyle w:val="PrformatHTML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2A7933CB" w14:textId="77777777" w:rsidR="00F858A5" w:rsidRPr="002325F2" w:rsidRDefault="00F858A5" w:rsidP="00E47F95">
      <w:pPr>
        <w:pStyle w:val="PrformatHTML"/>
        <w:rPr>
          <w:rFonts w:asciiTheme="minorHAnsi" w:hAnsiTheme="minorHAnsi"/>
          <w:sz w:val="14"/>
          <w:szCs w:val="24"/>
          <w:lang w:val="fr-FR"/>
        </w:rPr>
      </w:pPr>
    </w:p>
    <w:p w14:paraId="06C4BFED" w14:textId="558DA0AC" w:rsidR="00E313EE" w:rsidRDefault="001525D2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  <w:r w:rsidRPr="00006BA0">
        <w:rPr>
          <w:rFonts w:asciiTheme="minorHAnsi" w:hAnsiTheme="minorHAnsi"/>
          <w:sz w:val="24"/>
          <w:szCs w:val="24"/>
          <w:lang w:val="fr-FR"/>
        </w:rPr>
        <w:t>Ce qui soutient m</w:t>
      </w:r>
      <w:r w:rsidR="002E7ACA">
        <w:rPr>
          <w:rFonts w:asciiTheme="minorHAnsi" w:hAnsiTheme="minorHAnsi"/>
          <w:sz w:val="24"/>
          <w:szCs w:val="24"/>
          <w:lang w:val="fr-FR"/>
        </w:rPr>
        <w:t>on bien-être</w:t>
      </w:r>
      <w:r w:rsidR="00E313EE">
        <w:rPr>
          <w:rFonts w:asciiTheme="minorHAnsi" w:hAnsiTheme="minorHAnsi"/>
          <w:sz w:val="24"/>
          <w:szCs w:val="24"/>
          <w:lang w:val="fr-FR"/>
        </w:rPr>
        <w:t> :</w:t>
      </w:r>
    </w:p>
    <w:p w14:paraId="3559D587" w14:textId="52617D39" w:rsidR="00B201F5" w:rsidRDefault="00B201F5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</w:p>
    <w:p w14:paraId="010DE41B" w14:textId="0CF47E9C" w:rsidR="00B201F5" w:rsidRDefault="00B201F5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</w:p>
    <w:p w14:paraId="1AA9CCE4" w14:textId="77777777" w:rsidR="00B201F5" w:rsidRDefault="00B201F5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</w:p>
    <w:p w14:paraId="45039E05" w14:textId="77777777" w:rsidR="00E313EE" w:rsidRDefault="00E313EE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</w:p>
    <w:p w14:paraId="321B7843" w14:textId="77777777" w:rsidR="005B6712" w:rsidRDefault="005B6712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</w:p>
    <w:p w14:paraId="62E181CC" w14:textId="59596776" w:rsidR="008954D5" w:rsidRDefault="008954D5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  <w:r w:rsidRPr="00006BA0">
        <w:rPr>
          <w:rFonts w:asciiTheme="minorHAnsi" w:hAnsiTheme="minorHAnsi"/>
          <w:sz w:val="24"/>
          <w:szCs w:val="24"/>
          <w:lang w:val="fr-FR"/>
        </w:rPr>
        <w:t>C</w:t>
      </w:r>
      <w:r w:rsidR="00B003C9" w:rsidRPr="00006BA0">
        <w:rPr>
          <w:rFonts w:asciiTheme="minorHAnsi" w:hAnsiTheme="minorHAnsi"/>
          <w:sz w:val="24"/>
          <w:szCs w:val="24"/>
          <w:lang w:val="fr-FR"/>
        </w:rPr>
        <w:t>e que</w:t>
      </w:r>
      <w:r w:rsidR="002E7ACA">
        <w:rPr>
          <w:rFonts w:asciiTheme="minorHAnsi" w:hAnsiTheme="minorHAnsi"/>
          <w:sz w:val="24"/>
          <w:szCs w:val="24"/>
          <w:lang w:val="fr-FR"/>
        </w:rPr>
        <w:t xml:space="preserve"> je voudrais essayer qui pourrait soutenir</w:t>
      </w:r>
      <w:r w:rsidRPr="00006BA0">
        <w:rPr>
          <w:rFonts w:asciiTheme="minorHAnsi" w:hAnsiTheme="minorHAnsi"/>
          <w:sz w:val="24"/>
          <w:szCs w:val="24"/>
          <w:lang w:val="fr-FR"/>
        </w:rPr>
        <w:t xml:space="preserve"> mon</w:t>
      </w:r>
      <w:r w:rsidR="00B201F5">
        <w:rPr>
          <w:rFonts w:asciiTheme="minorHAnsi" w:hAnsiTheme="minorHAnsi"/>
          <w:sz w:val="24"/>
          <w:szCs w:val="24"/>
          <w:lang w:val="fr-FR"/>
        </w:rPr>
        <w:t xml:space="preserve"> équilibre et mon</w:t>
      </w:r>
      <w:r w:rsidRPr="00006BA0">
        <w:rPr>
          <w:rFonts w:asciiTheme="minorHAnsi" w:hAnsiTheme="minorHAnsi"/>
          <w:sz w:val="24"/>
          <w:szCs w:val="24"/>
          <w:lang w:val="fr-FR"/>
        </w:rPr>
        <w:t xml:space="preserve"> bien-être</w:t>
      </w:r>
      <w:r w:rsidR="00B003C9" w:rsidRPr="00006BA0">
        <w:rPr>
          <w:rFonts w:asciiTheme="minorHAnsi" w:hAnsiTheme="minorHAnsi"/>
          <w:sz w:val="24"/>
          <w:szCs w:val="24"/>
          <w:lang w:val="fr-FR"/>
        </w:rPr>
        <w:t> :</w:t>
      </w:r>
    </w:p>
    <w:p w14:paraId="6EA2E835" w14:textId="7AB338B4" w:rsidR="00B201F5" w:rsidRDefault="00B201F5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</w:p>
    <w:p w14:paraId="4893508B" w14:textId="5685C7C6" w:rsidR="00B201F5" w:rsidRDefault="00B201F5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</w:p>
    <w:p w14:paraId="654DEA9E" w14:textId="77777777" w:rsidR="00B201F5" w:rsidRPr="00006BA0" w:rsidRDefault="00B201F5" w:rsidP="00E47F95">
      <w:pPr>
        <w:pStyle w:val="PrformatHTML"/>
        <w:rPr>
          <w:rFonts w:asciiTheme="minorHAnsi" w:hAnsiTheme="minorHAnsi"/>
          <w:sz w:val="24"/>
          <w:szCs w:val="24"/>
        </w:rPr>
      </w:pPr>
    </w:p>
    <w:p w14:paraId="4C8008CA" w14:textId="77777777" w:rsidR="00C6643B" w:rsidRPr="002325F2" w:rsidRDefault="00C6643B" w:rsidP="00E47F95">
      <w:pPr>
        <w:pStyle w:val="PrformatHTML"/>
        <w:rPr>
          <w:rFonts w:asciiTheme="minorHAnsi" w:hAnsiTheme="minorHAnsi"/>
          <w:szCs w:val="24"/>
          <w:lang w:val="fr-FR"/>
        </w:rPr>
      </w:pPr>
    </w:p>
    <w:p w14:paraId="66DE17B5" w14:textId="77777777" w:rsidR="002325F2" w:rsidRPr="002325F2" w:rsidRDefault="002325F2" w:rsidP="00E47F95">
      <w:pPr>
        <w:pStyle w:val="PrformatHTML"/>
        <w:rPr>
          <w:rFonts w:asciiTheme="minorHAnsi" w:hAnsiTheme="minorHAnsi"/>
          <w:szCs w:val="24"/>
          <w:lang w:val="fr-FR"/>
        </w:rPr>
      </w:pPr>
    </w:p>
    <w:p w14:paraId="71405950" w14:textId="77777777" w:rsidR="00C6643B" w:rsidRPr="00006BA0" w:rsidRDefault="008954D5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  <w:r w:rsidRPr="00006BA0">
        <w:rPr>
          <w:rFonts w:asciiTheme="minorHAnsi" w:hAnsiTheme="minorHAnsi"/>
          <w:sz w:val="24"/>
          <w:szCs w:val="24"/>
          <w:lang w:val="fr-FR"/>
        </w:rPr>
        <w:t>Ce que je dois faire chaque jour</w:t>
      </w:r>
      <w:r w:rsidR="002E7ACA">
        <w:rPr>
          <w:rFonts w:asciiTheme="minorHAnsi" w:hAnsiTheme="minorHAnsi"/>
          <w:sz w:val="24"/>
          <w:szCs w:val="24"/>
          <w:lang w:val="fr-FR"/>
        </w:rPr>
        <w:t xml:space="preserve"> pour prendre soin de moi :</w:t>
      </w:r>
    </w:p>
    <w:p w14:paraId="4CAF34BE" w14:textId="77777777" w:rsidR="00C6643B" w:rsidRPr="00006BA0" w:rsidRDefault="00C6643B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</w:p>
    <w:p w14:paraId="78873F67" w14:textId="77777777" w:rsidR="00C6643B" w:rsidRPr="002325F2" w:rsidRDefault="00C6643B" w:rsidP="00E47F95">
      <w:pPr>
        <w:pStyle w:val="PrformatHTML"/>
        <w:rPr>
          <w:rFonts w:asciiTheme="minorHAnsi" w:hAnsiTheme="minorHAnsi"/>
          <w:szCs w:val="24"/>
          <w:lang w:val="fr-FR"/>
        </w:rPr>
      </w:pPr>
    </w:p>
    <w:p w14:paraId="77983F36" w14:textId="77777777" w:rsidR="002325F2" w:rsidRPr="00006BA0" w:rsidRDefault="002325F2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</w:p>
    <w:p w14:paraId="4206807D" w14:textId="77777777" w:rsidR="00B201F5" w:rsidRDefault="00B201F5">
      <w:pPr>
        <w:rPr>
          <w:b/>
          <w:sz w:val="24"/>
          <w:szCs w:val="24"/>
          <w:lang w:val="fr-FR"/>
        </w:rPr>
      </w:pPr>
    </w:p>
    <w:p w14:paraId="4A843BB2" w14:textId="77777777" w:rsidR="00B201F5" w:rsidRDefault="00B201F5">
      <w:pPr>
        <w:rPr>
          <w:b/>
          <w:sz w:val="24"/>
          <w:szCs w:val="24"/>
          <w:lang w:val="fr-FR"/>
        </w:rPr>
      </w:pPr>
    </w:p>
    <w:p w14:paraId="4DF2FC19" w14:textId="77777777" w:rsidR="00B201F5" w:rsidRPr="00006BA0" w:rsidRDefault="00B201F5" w:rsidP="00B201F5">
      <w:pPr>
        <w:pStyle w:val="PrformatHTML"/>
        <w:rPr>
          <w:rFonts w:asciiTheme="minorHAnsi" w:hAnsiTheme="minorHAnsi"/>
          <w:sz w:val="24"/>
          <w:szCs w:val="24"/>
          <w:lang w:val="fr-FR"/>
        </w:rPr>
      </w:pPr>
      <w:r w:rsidRPr="00006BA0">
        <w:rPr>
          <w:rFonts w:asciiTheme="minorHAnsi" w:hAnsiTheme="minorHAnsi"/>
          <w:sz w:val="24"/>
          <w:szCs w:val="24"/>
          <w:lang w:val="fr-FR"/>
        </w:rPr>
        <w:t>Ce que je dois faire chaque jour</w:t>
      </w:r>
      <w:r>
        <w:rPr>
          <w:rFonts w:asciiTheme="minorHAnsi" w:hAnsiTheme="minorHAnsi"/>
          <w:sz w:val="24"/>
          <w:szCs w:val="24"/>
          <w:lang w:val="fr-FR"/>
        </w:rPr>
        <w:t xml:space="preserve"> pour prendre soin de moi :</w:t>
      </w:r>
    </w:p>
    <w:p w14:paraId="3347610A" w14:textId="77777777" w:rsidR="00B201F5" w:rsidRDefault="00B201F5">
      <w:pPr>
        <w:rPr>
          <w:b/>
          <w:sz w:val="24"/>
          <w:szCs w:val="24"/>
          <w:lang w:val="fr-FR"/>
        </w:rPr>
      </w:pPr>
    </w:p>
    <w:p w14:paraId="63AF6E96" w14:textId="77777777" w:rsidR="00B201F5" w:rsidRDefault="00B201F5">
      <w:pPr>
        <w:rPr>
          <w:b/>
          <w:sz w:val="24"/>
          <w:szCs w:val="24"/>
          <w:lang w:val="fr-FR"/>
        </w:rPr>
      </w:pPr>
    </w:p>
    <w:p w14:paraId="155F56BF" w14:textId="77777777" w:rsidR="00B201F5" w:rsidRDefault="00B201F5">
      <w:pPr>
        <w:rPr>
          <w:b/>
          <w:sz w:val="24"/>
          <w:szCs w:val="24"/>
          <w:lang w:val="fr-FR"/>
        </w:rPr>
      </w:pPr>
    </w:p>
    <w:p w14:paraId="6F8A21E5" w14:textId="77777777" w:rsidR="00B201F5" w:rsidRDefault="00B201F5">
      <w:pPr>
        <w:rPr>
          <w:b/>
          <w:sz w:val="24"/>
          <w:szCs w:val="24"/>
          <w:lang w:val="fr-FR"/>
        </w:rPr>
      </w:pPr>
    </w:p>
    <w:p w14:paraId="21433F09" w14:textId="61415BE3" w:rsidR="00B201F5" w:rsidRPr="00006BA0" w:rsidRDefault="00B201F5" w:rsidP="00B201F5">
      <w:pPr>
        <w:pStyle w:val="PrformatHTML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Mes allié(e)s dans le maintien de mon équilibre et mon bien-être :</w:t>
      </w:r>
    </w:p>
    <w:p w14:paraId="65D36355" w14:textId="058F8FBE" w:rsidR="00B201F5" w:rsidRDefault="00B201F5">
      <w:pPr>
        <w:rPr>
          <w:rFonts w:eastAsia="Times New Roman" w:cs="Courier New"/>
          <w:b/>
          <w:sz w:val="24"/>
          <w:szCs w:val="24"/>
          <w:lang w:val="fr-FR" w:eastAsia="fr-CA"/>
        </w:rPr>
      </w:pPr>
      <w:r>
        <w:rPr>
          <w:b/>
          <w:sz w:val="24"/>
          <w:szCs w:val="24"/>
          <w:lang w:val="fr-FR"/>
        </w:rPr>
        <w:br w:type="page"/>
      </w:r>
    </w:p>
    <w:p w14:paraId="26BDF0EE" w14:textId="0758697C" w:rsidR="008954D5" w:rsidRPr="00006BA0" w:rsidRDefault="00AC7CFF" w:rsidP="002325F2">
      <w:pPr>
        <w:pStyle w:val="PrformatHTML"/>
        <w:shd w:val="clear" w:color="auto" w:fill="BDD6EE" w:themeFill="accent1" w:themeFillTint="66"/>
        <w:rPr>
          <w:rFonts w:asciiTheme="minorHAnsi" w:hAnsiTheme="minorHAnsi"/>
          <w:b/>
          <w:sz w:val="24"/>
          <w:szCs w:val="24"/>
          <w:lang w:val="fr-FR"/>
        </w:rPr>
      </w:pPr>
      <w:r>
        <w:rPr>
          <w:rFonts w:asciiTheme="minorHAnsi" w:hAnsiTheme="minorHAnsi"/>
          <w:b/>
          <w:sz w:val="24"/>
          <w:szCs w:val="24"/>
          <w:lang w:val="fr-FR"/>
        </w:rPr>
        <w:lastRenderedPageBreak/>
        <w:t>Section 2</w:t>
      </w:r>
      <w:r w:rsidRPr="00AC7CFF">
        <w:rPr>
          <w:rFonts w:asciiTheme="minorHAnsi" w:hAnsiTheme="minorHAnsi"/>
          <w:b/>
          <w:sz w:val="24"/>
          <w:szCs w:val="24"/>
          <w:lang w:val="fr-FR"/>
        </w:rPr>
        <w:t xml:space="preserve"> – </w:t>
      </w:r>
      <w:r w:rsidR="00C6643B" w:rsidRPr="00006BA0">
        <w:rPr>
          <w:rFonts w:asciiTheme="minorHAnsi" w:hAnsiTheme="minorHAnsi"/>
          <w:b/>
          <w:sz w:val="24"/>
          <w:szCs w:val="24"/>
          <w:lang w:val="fr-FR"/>
        </w:rPr>
        <w:t xml:space="preserve">Les </w:t>
      </w:r>
      <w:r w:rsidR="00B003C9" w:rsidRPr="00006BA0">
        <w:rPr>
          <w:rFonts w:asciiTheme="minorHAnsi" w:hAnsiTheme="minorHAnsi"/>
          <w:b/>
          <w:sz w:val="24"/>
          <w:szCs w:val="24"/>
          <w:lang w:val="fr-FR"/>
        </w:rPr>
        <w:t>d</w:t>
      </w:r>
      <w:r w:rsidR="008954D5" w:rsidRPr="00006BA0">
        <w:rPr>
          <w:rFonts w:asciiTheme="minorHAnsi" w:hAnsiTheme="minorHAnsi"/>
          <w:b/>
          <w:sz w:val="24"/>
          <w:szCs w:val="24"/>
          <w:lang w:val="fr-FR"/>
        </w:rPr>
        <w:t>éclencheurs</w:t>
      </w:r>
    </w:p>
    <w:p w14:paraId="5FD0AD1B" w14:textId="77777777" w:rsidR="009A70D4" w:rsidRPr="00006BA0" w:rsidRDefault="009A70D4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</w:p>
    <w:p w14:paraId="638DCC0F" w14:textId="6A115EB2" w:rsidR="00C6643B" w:rsidRPr="00006BA0" w:rsidRDefault="00C6643B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  <w:r w:rsidRPr="00006BA0">
        <w:rPr>
          <w:rFonts w:asciiTheme="minorHAnsi" w:hAnsiTheme="minorHAnsi"/>
          <w:sz w:val="24"/>
          <w:szCs w:val="24"/>
          <w:lang w:val="fr-FR"/>
        </w:rPr>
        <w:t>Certains déclencheurs peu</w:t>
      </w:r>
      <w:r w:rsidR="004167E0" w:rsidRPr="00006BA0">
        <w:rPr>
          <w:rFonts w:asciiTheme="minorHAnsi" w:hAnsiTheme="minorHAnsi"/>
          <w:sz w:val="24"/>
          <w:szCs w:val="24"/>
          <w:lang w:val="fr-FR"/>
        </w:rPr>
        <w:t xml:space="preserve">vent </w:t>
      </w:r>
      <w:r w:rsidR="005B6712">
        <w:rPr>
          <w:rFonts w:asciiTheme="minorHAnsi" w:hAnsiTheme="minorHAnsi"/>
          <w:sz w:val="24"/>
          <w:szCs w:val="24"/>
          <w:lang w:val="fr-FR"/>
        </w:rPr>
        <w:t>fragiliser</w:t>
      </w:r>
      <w:r w:rsidR="00B201F5">
        <w:rPr>
          <w:rFonts w:asciiTheme="minorHAnsi" w:hAnsiTheme="minorHAnsi"/>
          <w:sz w:val="24"/>
          <w:szCs w:val="24"/>
          <w:lang w:val="fr-FR"/>
        </w:rPr>
        <w:t xml:space="preserve"> notre</w:t>
      </w:r>
      <w:r w:rsidR="005B6712">
        <w:rPr>
          <w:rFonts w:asciiTheme="minorHAnsi" w:hAnsiTheme="minorHAnsi"/>
          <w:sz w:val="24"/>
          <w:szCs w:val="24"/>
          <w:lang w:val="fr-FR"/>
        </w:rPr>
        <w:t xml:space="preserve"> santé mentale.</w:t>
      </w:r>
    </w:p>
    <w:p w14:paraId="51DA40D4" w14:textId="77777777" w:rsidR="009A70D4" w:rsidRPr="00006BA0" w:rsidRDefault="00B003C9" w:rsidP="00C86A4D">
      <w:pPr>
        <w:pStyle w:val="PrformatHTML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  <w:lang w:val="fr-FR"/>
        </w:rPr>
      </w:pPr>
      <w:r w:rsidRPr="00006BA0">
        <w:rPr>
          <w:rFonts w:asciiTheme="minorHAnsi" w:hAnsiTheme="minorHAnsi"/>
          <w:sz w:val="24"/>
          <w:szCs w:val="24"/>
          <w:lang w:val="fr-FR"/>
        </w:rPr>
        <w:t xml:space="preserve">Identifier mes déclencheurs : </w:t>
      </w:r>
      <w:r w:rsidR="009A70D4" w:rsidRPr="00006BA0">
        <w:rPr>
          <w:rFonts w:asciiTheme="minorHAnsi" w:hAnsiTheme="minorHAnsi"/>
          <w:sz w:val="24"/>
          <w:szCs w:val="24"/>
          <w:lang w:val="fr-FR"/>
        </w:rPr>
        <w:t>choses qui nous arrivent et qui sont susceptibles de déclencher une réaction en chaîne de comportements, pensées ou senti</w:t>
      </w:r>
      <w:r w:rsidR="00A02659">
        <w:rPr>
          <w:rFonts w:asciiTheme="minorHAnsi" w:hAnsiTheme="minorHAnsi"/>
          <w:sz w:val="24"/>
          <w:szCs w:val="24"/>
          <w:lang w:val="fr-FR"/>
        </w:rPr>
        <w:t>ments inconfortables</w:t>
      </w:r>
      <w:r w:rsidR="009A70D4" w:rsidRPr="00006BA0">
        <w:rPr>
          <w:rFonts w:asciiTheme="minorHAnsi" w:hAnsiTheme="minorHAnsi"/>
          <w:sz w:val="24"/>
          <w:szCs w:val="24"/>
          <w:lang w:val="fr-FR"/>
        </w:rPr>
        <w:t>.</w:t>
      </w:r>
    </w:p>
    <w:p w14:paraId="3CF5D5A4" w14:textId="77777777" w:rsidR="00B003C9" w:rsidRPr="00006BA0" w:rsidRDefault="00B003C9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</w:p>
    <w:p w14:paraId="3E11B923" w14:textId="6D4BAD13" w:rsidR="005B6712" w:rsidRPr="00B201F5" w:rsidRDefault="009A70D4" w:rsidP="00296FE9">
      <w:pPr>
        <w:pStyle w:val="PrformatHTML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  <w:lang w:val="fr-FR"/>
        </w:rPr>
      </w:pPr>
      <w:r w:rsidRPr="00B201F5">
        <w:rPr>
          <w:rFonts w:asciiTheme="minorHAnsi" w:hAnsiTheme="minorHAnsi"/>
          <w:sz w:val="24"/>
          <w:szCs w:val="24"/>
          <w:lang w:val="fr-FR"/>
        </w:rPr>
        <w:t>Plan d'action</w:t>
      </w:r>
      <w:r w:rsidR="00B003C9" w:rsidRPr="00B201F5">
        <w:rPr>
          <w:rFonts w:asciiTheme="minorHAnsi" w:hAnsiTheme="minorHAnsi"/>
          <w:sz w:val="24"/>
          <w:szCs w:val="24"/>
          <w:lang w:val="fr-FR"/>
        </w:rPr>
        <w:t> : q</w:t>
      </w:r>
      <w:r w:rsidRPr="00B201F5">
        <w:rPr>
          <w:rFonts w:asciiTheme="minorHAnsi" w:hAnsiTheme="minorHAnsi"/>
          <w:sz w:val="24"/>
          <w:szCs w:val="24"/>
          <w:lang w:val="fr-FR"/>
        </w:rPr>
        <w:t xml:space="preserve">ue puis-je faire à propos de ces </w:t>
      </w:r>
      <w:r w:rsidR="00B201F5" w:rsidRPr="00B201F5">
        <w:rPr>
          <w:rFonts w:asciiTheme="minorHAnsi" w:hAnsiTheme="minorHAnsi"/>
          <w:sz w:val="24"/>
          <w:szCs w:val="24"/>
          <w:lang w:val="fr-FR"/>
        </w:rPr>
        <w:t>déclencheurs ?</w:t>
      </w:r>
      <w:r w:rsidR="005B6712" w:rsidRPr="00B201F5">
        <w:rPr>
          <w:rFonts w:asciiTheme="minorHAnsi" w:hAnsiTheme="minorHAnsi"/>
          <w:sz w:val="24"/>
          <w:szCs w:val="24"/>
          <w:lang w:val="fr-FR"/>
        </w:rPr>
        <w:t xml:space="preserve"> Comment puis-je </w:t>
      </w:r>
      <w:r w:rsidR="00B201F5">
        <w:rPr>
          <w:rFonts w:asciiTheme="minorHAnsi" w:hAnsiTheme="minorHAnsi"/>
          <w:sz w:val="24"/>
          <w:szCs w:val="24"/>
          <w:lang w:val="fr-FR"/>
        </w:rPr>
        <w:t>mitiger</w:t>
      </w:r>
      <w:r w:rsidR="005B6712" w:rsidRPr="00B201F5">
        <w:rPr>
          <w:rFonts w:asciiTheme="minorHAnsi" w:hAnsiTheme="minorHAnsi"/>
          <w:sz w:val="24"/>
          <w:szCs w:val="24"/>
          <w:lang w:val="fr-FR"/>
        </w:rPr>
        <w:t xml:space="preserve"> les méfaits de mes déclencheurs</w:t>
      </w:r>
      <w:r w:rsidR="00E313EE" w:rsidRPr="00B201F5">
        <w:rPr>
          <w:rFonts w:asciiTheme="minorHAnsi" w:hAnsiTheme="minorHAnsi"/>
          <w:sz w:val="24"/>
          <w:szCs w:val="24"/>
          <w:lang w:val="fr-FR"/>
        </w:rPr>
        <w:t> ?</w:t>
      </w:r>
    </w:p>
    <w:p w14:paraId="48F85545" w14:textId="77777777" w:rsidR="00B003C9" w:rsidRPr="00006BA0" w:rsidRDefault="00B003C9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</w:p>
    <w:p w14:paraId="79EC24EF" w14:textId="77777777" w:rsidR="00C6643B" w:rsidRDefault="009A70D4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  <w:r w:rsidRPr="00006BA0">
        <w:rPr>
          <w:rFonts w:asciiTheme="minorHAnsi" w:hAnsiTheme="minorHAnsi"/>
          <w:sz w:val="24"/>
          <w:szCs w:val="24"/>
          <w:lang w:val="fr-FR"/>
        </w:rPr>
        <w:t xml:space="preserve">Voici une liste de mes </w:t>
      </w:r>
      <w:proofErr w:type="gramStart"/>
      <w:r w:rsidRPr="00006BA0">
        <w:rPr>
          <w:rFonts w:asciiTheme="minorHAnsi" w:hAnsiTheme="minorHAnsi"/>
          <w:sz w:val="24"/>
          <w:szCs w:val="24"/>
          <w:lang w:val="fr-FR"/>
        </w:rPr>
        <w:t>déclencheurs:</w:t>
      </w:r>
      <w:proofErr w:type="gramEnd"/>
    </w:p>
    <w:p w14:paraId="7351E21A" w14:textId="77777777" w:rsidR="00067FA0" w:rsidRDefault="00067FA0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6"/>
        <w:gridCol w:w="6884"/>
      </w:tblGrid>
      <w:tr w:rsidR="00067FA0" w:rsidRPr="00006BA0" w14:paraId="29DBD4B4" w14:textId="77777777" w:rsidTr="00C86A4D">
        <w:tc>
          <w:tcPr>
            <w:tcW w:w="1746" w:type="dxa"/>
            <w:shd w:val="clear" w:color="auto" w:fill="DEEAF6" w:themeFill="accent1" w:themeFillTint="33"/>
          </w:tcPr>
          <w:p w14:paraId="275BF443" w14:textId="77777777" w:rsidR="00067FA0" w:rsidRPr="00006BA0" w:rsidRDefault="005B6712" w:rsidP="00C86A4D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  <w:lang w:val="fr-FR"/>
              </w:rPr>
              <w:t>Déclencheur</w:t>
            </w:r>
            <w:r w:rsidR="00067FA0" w:rsidRPr="00006BA0">
              <w:rPr>
                <w:rFonts w:asciiTheme="minorHAnsi" w:hAnsiTheme="minorHAnsi"/>
                <w:sz w:val="24"/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6884" w:type="dxa"/>
          </w:tcPr>
          <w:p w14:paraId="0DB668B6" w14:textId="77777777" w:rsidR="00067FA0" w:rsidRPr="00006BA0" w:rsidRDefault="00067FA0" w:rsidP="00C86A4D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067FA0" w:rsidRPr="00006BA0" w14:paraId="4B2673DE" w14:textId="77777777" w:rsidTr="00C86A4D">
        <w:trPr>
          <w:trHeight w:val="295"/>
        </w:trPr>
        <w:tc>
          <w:tcPr>
            <w:tcW w:w="1746" w:type="dxa"/>
            <w:shd w:val="clear" w:color="auto" w:fill="DEEAF6" w:themeFill="accent1" w:themeFillTint="33"/>
          </w:tcPr>
          <w:p w14:paraId="717BB4E9" w14:textId="77777777" w:rsidR="00067FA0" w:rsidRPr="00006BA0" w:rsidRDefault="00067FA0" w:rsidP="00C86A4D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006BA0">
              <w:rPr>
                <w:rFonts w:asciiTheme="minorHAnsi" w:hAnsiTheme="minorHAnsi"/>
                <w:sz w:val="24"/>
                <w:szCs w:val="24"/>
                <w:lang w:val="fr-FR"/>
              </w:rPr>
              <w:t>Plan d’action :</w:t>
            </w:r>
          </w:p>
          <w:p w14:paraId="31D83F56" w14:textId="77777777" w:rsidR="00067FA0" w:rsidRPr="00006BA0" w:rsidRDefault="00067FA0" w:rsidP="00C86A4D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5002A746" w14:textId="77777777" w:rsidR="00067FA0" w:rsidRPr="00006BA0" w:rsidRDefault="00067FA0" w:rsidP="00C86A4D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6884" w:type="dxa"/>
          </w:tcPr>
          <w:p w14:paraId="10D80AE3" w14:textId="77777777" w:rsidR="00067FA0" w:rsidRPr="00006BA0" w:rsidRDefault="00067FA0" w:rsidP="00C86A4D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</w:tbl>
    <w:p w14:paraId="1D37D77A" w14:textId="77777777" w:rsidR="002C31E8" w:rsidRPr="00006BA0" w:rsidRDefault="002C31E8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6"/>
        <w:gridCol w:w="6884"/>
      </w:tblGrid>
      <w:tr w:rsidR="00423A25" w:rsidRPr="00006BA0" w14:paraId="2CD6C921" w14:textId="77777777" w:rsidTr="00C86A4D">
        <w:tc>
          <w:tcPr>
            <w:tcW w:w="1746" w:type="dxa"/>
            <w:shd w:val="clear" w:color="auto" w:fill="DEEAF6" w:themeFill="accent1" w:themeFillTint="33"/>
          </w:tcPr>
          <w:p w14:paraId="02523645" w14:textId="77777777" w:rsidR="00423A25" w:rsidRPr="00006BA0" w:rsidRDefault="005B6712" w:rsidP="00C86A4D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  <w:lang w:val="fr-FR"/>
              </w:rPr>
              <w:t>Déclencheur</w:t>
            </w:r>
            <w:r w:rsidR="00423A25" w:rsidRPr="00006BA0">
              <w:rPr>
                <w:rFonts w:asciiTheme="minorHAnsi" w:hAnsiTheme="minorHAnsi"/>
                <w:sz w:val="24"/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6884" w:type="dxa"/>
          </w:tcPr>
          <w:p w14:paraId="26F8AB77" w14:textId="77777777" w:rsidR="00423A25" w:rsidRPr="00006BA0" w:rsidRDefault="00423A25" w:rsidP="00C86A4D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423A25" w:rsidRPr="00006BA0" w14:paraId="0A4EFA21" w14:textId="77777777" w:rsidTr="00C86A4D">
        <w:trPr>
          <w:trHeight w:val="295"/>
        </w:trPr>
        <w:tc>
          <w:tcPr>
            <w:tcW w:w="1746" w:type="dxa"/>
            <w:shd w:val="clear" w:color="auto" w:fill="DEEAF6" w:themeFill="accent1" w:themeFillTint="33"/>
          </w:tcPr>
          <w:p w14:paraId="46EEB9C0" w14:textId="77777777" w:rsidR="00423A25" w:rsidRPr="00006BA0" w:rsidRDefault="00423A25" w:rsidP="00C86A4D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006BA0">
              <w:rPr>
                <w:rFonts w:asciiTheme="minorHAnsi" w:hAnsiTheme="minorHAnsi"/>
                <w:sz w:val="24"/>
                <w:szCs w:val="24"/>
                <w:lang w:val="fr-FR"/>
              </w:rPr>
              <w:t>Plan d’action :</w:t>
            </w:r>
          </w:p>
          <w:p w14:paraId="4F58CE85" w14:textId="77777777" w:rsidR="00423A25" w:rsidRPr="00006BA0" w:rsidRDefault="00423A25" w:rsidP="00C86A4D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1CF7A101" w14:textId="77777777" w:rsidR="00423A25" w:rsidRPr="00006BA0" w:rsidRDefault="00423A25" w:rsidP="00C86A4D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6884" w:type="dxa"/>
          </w:tcPr>
          <w:p w14:paraId="62E87149" w14:textId="77777777" w:rsidR="00423A25" w:rsidRPr="00006BA0" w:rsidRDefault="00423A25" w:rsidP="00C86A4D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</w:tbl>
    <w:p w14:paraId="12DE7A17" w14:textId="77777777" w:rsidR="00006BA0" w:rsidRDefault="00006BA0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6"/>
        <w:gridCol w:w="6884"/>
      </w:tblGrid>
      <w:tr w:rsidR="00423A25" w:rsidRPr="00006BA0" w14:paraId="005E8007" w14:textId="77777777" w:rsidTr="00C86A4D">
        <w:tc>
          <w:tcPr>
            <w:tcW w:w="1746" w:type="dxa"/>
            <w:shd w:val="clear" w:color="auto" w:fill="DEEAF6" w:themeFill="accent1" w:themeFillTint="33"/>
          </w:tcPr>
          <w:p w14:paraId="7BFE7D5F" w14:textId="77777777" w:rsidR="00423A25" w:rsidRPr="00006BA0" w:rsidRDefault="00423A25" w:rsidP="00C86A4D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006BA0">
              <w:rPr>
                <w:rFonts w:asciiTheme="minorHAnsi" w:hAnsiTheme="minorHAnsi"/>
                <w:sz w:val="24"/>
                <w:szCs w:val="24"/>
                <w:lang w:val="fr-FR"/>
              </w:rPr>
              <w:t> </w:t>
            </w:r>
            <w:proofErr w:type="gramStart"/>
            <w:r w:rsidR="005B6712">
              <w:rPr>
                <w:rFonts w:asciiTheme="minorHAnsi" w:hAnsiTheme="minorHAnsi"/>
                <w:sz w:val="24"/>
                <w:szCs w:val="24"/>
                <w:lang w:val="fr-FR"/>
              </w:rPr>
              <w:t>Déclencheur</w:t>
            </w:r>
            <w:r w:rsidRPr="00006BA0">
              <w:rPr>
                <w:rFonts w:asciiTheme="minorHAnsi" w:hAnsiTheme="minorHAnsi"/>
                <w:sz w:val="24"/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6884" w:type="dxa"/>
          </w:tcPr>
          <w:p w14:paraId="6D1CAE7A" w14:textId="77777777" w:rsidR="00423A25" w:rsidRPr="00006BA0" w:rsidRDefault="00423A25" w:rsidP="00C86A4D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423A25" w:rsidRPr="00006BA0" w14:paraId="0242FB92" w14:textId="77777777" w:rsidTr="00C86A4D">
        <w:trPr>
          <w:trHeight w:val="295"/>
        </w:trPr>
        <w:tc>
          <w:tcPr>
            <w:tcW w:w="1746" w:type="dxa"/>
            <w:shd w:val="clear" w:color="auto" w:fill="DEEAF6" w:themeFill="accent1" w:themeFillTint="33"/>
          </w:tcPr>
          <w:p w14:paraId="446229D7" w14:textId="77777777" w:rsidR="00423A25" w:rsidRPr="00006BA0" w:rsidRDefault="00423A25" w:rsidP="00C86A4D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006BA0">
              <w:rPr>
                <w:rFonts w:asciiTheme="minorHAnsi" w:hAnsiTheme="minorHAnsi"/>
                <w:sz w:val="24"/>
                <w:szCs w:val="24"/>
                <w:lang w:val="fr-FR"/>
              </w:rPr>
              <w:t>Plan d’action :</w:t>
            </w:r>
          </w:p>
          <w:p w14:paraId="04EBF7C6" w14:textId="77777777" w:rsidR="00423A25" w:rsidRPr="00006BA0" w:rsidRDefault="00423A25" w:rsidP="00C86A4D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6B8D208C" w14:textId="77777777" w:rsidR="00423A25" w:rsidRPr="00006BA0" w:rsidRDefault="00423A25" w:rsidP="00C86A4D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6884" w:type="dxa"/>
          </w:tcPr>
          <w:p w14:paraId="20268EDA" w14:textId="77777777" w:rsidR="00423A25" w:rsidRPr="00006BA0" w:rsidRDefault="00423A25" w:rsidP="00C86A4D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</w:tbl>
    <w:p w14:paraId="5EB9B042" w14:textId="77777777" w:rsidR="00E313EE" w:rsidRDefault="00E313EE" w:rsidP="00C86A4D">
      <w:pPr>
        <w:pStyle w:val="PrformatHTML"/>
        <w:rPr>
          <w:rFonts w:asciiTheme="minorHAnsi" w:hAnsiTheme="minorHAnsi"/>
          <w:sz w:val="24"/>
          <w:szCs w:val="24"/>
          <w:lang w:val="fr-FR"/>
        </w:rPr>
      </w:pPr>
    </w:p>
    <w:p w14:paraId="0B3B126C" w14:textId="77777777" w:rsidR="00B201F5" w:rsidRDefault="00B201F5">
      <w:pPr>
        <w:rPr>
          <w:rFonts w:eastAsia="Times New Roman" w:cs="Courier New"/>
          <w:b/>
          <w:sz w:val="24"/>
          <w:szCs w:val="24"/>
          <w:lang w:val="fr-FR" w:eastAsia="fr-CA"/>
        </w:rPr>
      </w:pPr>
      <w:r>
        <w:rPr>
          <w:b/>
          <w:sz w:val="24"/>
          <w:szCs w:val="24"/>
          <w:lang w:val="fr-FR"/>
        </w:rPr>
        <w:br w:type="page"/>
      </w:r>
    </w:p>
    <w:p w14:paraId="14ABB1DE" w14:textId="0B3BABD0" w:rsidR="0046608B" w:rsidRPr="00C86A4D" w:rsidRDefault="00AC7CFF" w:rsidP="00C86A4D">
      <w:pPr>
        <w:pStyle w:val="PrformatHTML"/>
        <w:shd w:val="clear" w:color="auto" w:fill="BDD6EE" w:themeFill="accent1" w:themeFillTint="66"/>
        <w:rPr>
          <w:rFonts w:asciiTheme="minorHAnsi" w:hAnsiTheme="minorHAnsi"/>
          <w:b/>
          <w:sz w:val="24"/>
          <w:szCs w:val="24"/>
          <w:lang w:val="fr-FR"/>
        </w:rPr>
      </w:pPr>
      <w:r w:rsidRPr="00C86A4D">
        <w:rPr>
          <w:rFonts w:asciiTheme="minorHAnsi" w:hAnsiTheme="minorHAnsi"/>
          <w:b/>
          <w:sz w:val="24"/>
          <w:szCs w:val="24"/>
          <w:lang w:val="fr-FR"/>
        </w:rPr>
        <w:lastRenderedPageBreak/>
        <w:t xml:space="preserve">Section 3 – </w:t>
      </w:r>
      <w:r w:rsidR="00F858A5" w:rsidRPr="00C86A4D">
        <w:rPr>
          <w:rFonts w:asciiTheme="minorHAnsi" w:hAnsiTheme="minorHAnsi"/>
          <w:b/>
          <w:sz w:val="24"/>
          <w:szCs w:val="24"/>
          <w:lang w:val="fr-FR"/>
        </w:rPr>
        <w:t>Les s</w:t>
      </w:r>
      <w:r w:rsidR="0046608B" w:rsidRPr="00C86A4D">
        <w:rPr>
          <w:rFonts w:asciiTheme="minorHAnsi" w:hAnsiTheme="minorHAnsi"/>
          <w:b/>
          <w:sz w:val="24"/>
          <w:szCs w:val="24"/>
          <w:lang w:val="fr-FR"/>
        </w:rPr>
        <w:t>ymptômes</w:t>
      </w:r>
    </w:p>
    <w:p w14:paraId="19D34C9F" w14:textId="77777777" w:rsidR="00E313EE" w:rsidRDefault="00E313EE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</w:p>
    <w:p w14:paraId="5A2F215D" w14:textId="77777777" w:rsidR="00F858A5" w:rsidRPr="00006BA0" w:rsidRDefault="00F858A5" w:rsidP="00C86A4D">
      <w:pPr>
        <w:pStyle w:val="PrformatHTML"/>
        <w:jc w:val="both"/>
        <w:rPr>
          <w:rFonts w:asciiTheme="minorHAnsi" w:hAnsiTheme="minorHAnsi"/>
          <w:sz w:val="24"/>
          <w:szCs w:val="24"/>
          <w:lang w:val="fr-FR"/>
        </w:rPr>
      </w:pPr>
      <w:r w:rsidRPr="00006BA0">
        <w:rPr>
          <w:rFonts w:asciiTheme="minorHAnsi" w:hAnsiTheme="minorHAnsi"/>
          <w:sz w:val="24"/>
          <w:szCs w:val="24"/>
          <w:lang w:val="fr-FR"/>
        </w:rPr>
        <w:t>Quels sont les signes subtils de changements dans mes pensées, sentiments ou comportements, qui indiquent que</w:t>
      </w:r>
      <w:r w:rsidR="005B6712">
        <w:rPr>
          <w:rFonts w:asciiTheme="minorHAnsi" w:hAnsiTheme="minorHAnsi"/>
          <w:sz w:val="24"/>
          <w:szCs w:val="24"/>
          <w:lang w:val="fr-FR"/>
        </w:rPr>
        <w:t xml:space="preserve"> ça va moins bien</w:t>
      </w:r>
      <w:r w:rsidR="00C86A4D">
        <w:rPr>
          <w:rFonts w:asciiTheme="minorHAnsi" w:hAnsiTheme="minorHAnsi"/>
          <w:sz w:val="24"/>
          <w:szCs w:val="24"/>
          <w:lang w:val="fr-FR"/>
        </w:rPr>
        <w:t xml:space="preserve"> </w:t>
      </w:r>
      <w:r w:rsidRPr="00006BA0">
        <w:rPr>
          <w:rFonts w:asciiTheme="minorHAnsi" w:hAnsiTheme="minorHAnsi"/>
          <w:sz w:val="24"/>
          <w:szCs w:val="24"/>
          <w:lang w:val="fr-FR"/>
        </w:rPr>
        <w:t>?</w:t>
      </w:r>
    </w:p>
    <w:p w14:paraId="5D1FD010" w14:textId="77777777" w:rsidR="00F858A5" w:rsidRPr="00006BA0" w:rsidRDefault="00F858A5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</w:p>
    <w:p w14:paraId="287DE981" w14:textId="77777777" w:rsidR="00F858A5" w:rsidRDefault="00F858A5" w:rsidP="00C86A4D">
      <w:pPr>
        <w:pStyle w:val="PrformatHTML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  <w:lang w:val="fr-FR"/>
        </w:rPr>
      </w:pPr>
      <w:r w:rsidRPr="00006BA0">
        <w:rPr>
          <w:rFonts w:asciiTheme="minorHAnsi" w:hAnsiTheme="minorHAnsi"/>
          <w:sz w:val="24"/>
          <w:szCs w:val="24"/>
          <w:lang w:val="fr-FR"/>
        </w:rPr>
        <w:t xml:space="preserve">Identifier mes symptômes : qu'est-ce qui change pour </w:t>
      </w:r>
      <w:proofErr w:type="gramStart"/>
      <w:r w:rsidRPr="00006BA0">
        <w:rPr>
          <w:rFonts w:asciiTheme="minorHAnsi" w:hAnsiTheme="minorHAnsi"/>
          <w:sz w:val="24"/>
          <w:szCs w:val="24"/>
          <w:lang w:val="fr-FR"/>
        </w:rPr>
        <w:t>moi?</w:t>
      </w:r>
      <w:proofErr w:type="gramEnd"/>
      <w:r w:rsidRPr="00006BA0">
        <w:rPr>
          <w:rFonts w:asciiTheme="minorHAnsi" w:hAnsiTheme="minorHAnsi"/>
          <w:sz w:val="24"/>
          <w:szCs w:val="24"/>
          <w:lang w:val="fr-FR"/>
        </w:rPr>
        <w:t xml:space="preserve"> Quels sont mes premiers signes avant-</w:t>
      </w:r>
      <w:proofErr w:type="gramStart"/>
      <w:r w:rsidRPr="00006BA0">
        <w:rPr>
          <w:rFonts w:asciiTheme="minorHAnsi" w:hAnsiTheme="minorHAnsi"/>
          <w:sz w:val="24"/>
          <w:szCs w:val="24"/>
          <w:lang w:val="fr-FR"/>
        </w:rPr>
        <w:t>coureurs?</w:t>
      </w:r>
      <w:proofErr w:type="gramEnd"/>
      <w:r w:rsidR="00275A9A" w:rsidRPr="00006BA0">
        <w:rPr>
          <w:rFonts w:asciiTheme="minorHAnsi" w:hAnsiTheme="minorHAnsi"/>
          <w:sz w:val="24"/>
          <w:szCs w:val="24"/>
          <w:lang w:val="fr-FR"/>
        </w:rPr>
        <w:t xml:space="preserve"> Qu’est-ce que je pense et ressens, et comment je me comporte lorsque </w:t>
      </w:r>
      <w:r w:rsidR="005B6712">
        <w:rPr>
          <w:rFonts w:asciiTheme="minorHAnsi" w:hAnsiTheme="minorHAnsi"/>
          <w:sz w:val="24"/>
          <w:szCs w:val="24"/>
          <w:lang w:val="fr-FR"/>
        </w:rPr>
        <w:t>m</w:t>
      </w:r>
      <w:r w:rsidR="00275A9A" w:rsidRPr="00006BA0">
        <w:rPr>
          <w:rFonts w:asciiTheme="minorHAnsi" w:hAnsiTheme="minorHAnsi"/>
          <w:sz w:val="24"/>
          <w:szCs w:val="24"/>
          <w:lang w:val="fr-FR"/>
        </w:rPr>
        <w:t xml:space="preserve">a situation </w:t>
      </w:r>
      <w:r w:rsidR="005B6712">
        <w:rPr>
          <w:rFonts w:asciiTheme="minorHAnsi" w:hAnsiTheme="minorHAnsi"/>
          <w:sz w:val="24"/>
          <w:szCs w:val="24"/>
          <w:lang w:val="fr-FR"/>
        </w:rPr>
        <w:t xml:space="preserve">ou mon état </w:t>
      </w:r>
      <w:r w:rsidR="00275A9A" w:rsidRPr="00006BA0">
        <w:rPr>
          <w:rFonts w:asciiTheme="minorHAnsi" w:hAnsiTheme="minorHAnsi"/>
          <w:sz w:val="24"/>
          <w:szCs w:val="24"/>
          <w:lang w:val="fr-FR"/>
        </w:rPr>
        <w:t>est devenu inconfortable, grave ou même dangereuse ?</w:t>
      </w:r>
    </w:p>
    <w:p w14:paraId="0173BEBA" w14:textId="77777777" w:rsidR="002E7ACA" w:rsidRPr="002E7ACA" w:rsidRDefault="002E7ACA" w:rsidP="002E7ACA">
      <w:pPr>
        <w:pStyle w:val="PrformatHTML"/>
        <w:ind w:left="720"/>
        <w:rPr>
          <w:rFonts w:asciiTheme="minorHAnsi" w:hAnsiTheme="minorHAnsi"/>
          <w:sz w:val="10"/>
          <w:szCs w:val="24"/>
          <w:lang w:val="fr-FR"/>
        </w:rPr>
      </w:pPr>
    </w:p>
    <w:p w14:paraId="50689646" w14:textId="77777777" w:rsidR="00F858A5" w:rsidRPr="00006BA0" w:rsidRDefault="00F858A5" w:rsidP="00C86A4D">
      <w:pPr>
        <w:pStyle w:val="PrformatHTML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  <w:lang w:val="fr-FR"/>
        </w:rPr>
      </w:pPr>
      <w:r w:rsidRPr="00006BA0">
        <w:rPr>
          <w:rFonts w:asciiTheme="minorHAnsi" w:hAnsiTheme="minorHAnsi"/>
          <w:sz w:val="24"/>
          <w:szCs w:val="24"/>
          <w:lang w:val="fr-FR"/>
        </w:rPr>
        <w:t xml:space="preserve">Plan d'action : quelles mesures puis-je prendre lorsque je remarque les signes avant-coureurs pour rester en bonne santé et éviter que la situation ne </w:t>
      </w:r>
      <w:proofErr w:type="gramStart"/>
      <w:r w:rsidRPr="00006BA0">
        <w:rPr>
          <w:rFonts w:asciiTheme="minorHAnsi" w:hAnsiTheme="minorHAnsi"/>
          <w:sz w:val="24"/>
          <w:szCs w:val="24"/>
          <w:lang w:val="fr-FR"/>
        </w:rPr>
        <w:t>s'aggrave?</w:t>
      </w:r>
      <w:proofErr w:type="gramEnd"/>
    </w:p>
    <w:p w14:paraId="5759D7D1" w14:textId="77777777" w:rsidR="00E47F95" w:rsidRPr="00006BA0" w:rsidRDefault="00E47F95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658"/>
      </w:tblGrid>
      <w:tr w:rsidR="00E47F95" w:rsidRPr="00006BA0" w14:paraId="41C0AC29" w14:textId="77777777" w:rsidTr="00C86A4D">
        <w:tc>
          <w:tcPr>
            <w:tcW w:w="2972" w:type="dxa"/>
            <w:shd w:val="clear" w:color="auto" w:fill="DEEAF6" w:themeFill="accent1" w:themeFillTint="33"/>
          </w:tcPr>
          <w:p w14:paraId="2CB950CF" w14:textId="77777777" w:rsidR="00E47F95" w:rsidRPr="00006BA0" w:rsidRDefault="00E47F95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006BA0">
              <w:rPr>
                <w:rFonts w:asciiTheme="minorHAnsi" w:hAnsiTheme="minorHAnsi"/>
                <w:sz w:val="24"/>
                <w:szCs w:val="24"/>
                <w:lang w:val="fr-FR"/>
              </w:rPr>
              <w:t>Symptôme</w:t>
            </w:r>
            <w:r w:rsidR="005B6712">
              <w:rPr>
                <w:rFonts w:asciiTheme="minorHAnsi" w:hAnsiTheme="minorHAnsi"/>
                <w:sz w:val="24"/>
                <w:szCs w:val="24"/>
                <w:lang w:val="fr-FR"/>
              </w:rPr>
              <w:t>/comportement/émotion</w:t>
            </w:r>
            <w:r w:rsidRPr="00006BA0">
              <w:rPr>
                <w:rFonts w:asciiTheme="minorHAnsi" w:hAnsiTheme="minorHAnsi"/>
                <w:sz w:val="24"/>
                <w:szCs w:val="24"/>
                <w:lang w:val="fr-FR"/>
              </w:rPr>
              <w:t> :</w:t>
            </w:r>
          </w:p>
        </w:tc>
        <w:tc>
          <w:tcPr>
            <w:tcW w:w="5658" w:type="dxa"/>
          </w:tcPr>
          <w:p w14:paraId="5C5DCD8B" w14:textId="77777777" w:rsidR="00E47F95" w:rsidRDefault="00E47F95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15A33E1E" w14:textId="77777777" w:rsidR="00E313EE" w:rsidRDefault="00E313EE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3292B89A" w14:textId="77777777" w:rsidR="00E313EE" w:rsidRPr="00006BA0" w:rsidRDefault="00E313EE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E47F95" w:rsidRPr="00006BA0" w14:paraId="66BD437F" w14:textId="77777777" w:rsidTr="00C86A4D">
        <w:trPr>
          <w:trHeight w:val="295"/>
        </w:trPr>
        <w:tc>
          <w:tcPr>
            <w:tcW w:w="2972" w:type="dxa"/>
            <w:shd w:val="clear" w:color="auto" w:fill="DEEAF6" w:themeFill="accent1" w:themeFillTint="33"/>
          </w:tcPr>
          <w:p w14:paraId="17996DEC" w14:textId="77777777" w:rsidR="00E47F95" w:rsidRPr="00006BA0" w:rsidRDefault="00E47F95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006BA0">
              <w:rPr>
                <w:rFonts w:asciiTheme="minorHAnsi" w:hAnsiTheme="minorHAnsi"/>
                <w:sz w:val="24"/>
                <w:szCs w:val="24"/>
                <w:lang w:val="fr-FR"/>
              </w:rPr>
              <w:t>Plan d’action :</w:t>
            </w:r>
          </w:p>
          <w:p w14:paraId="741AC615" w14:textId="77777777" w:rsidR="00E47F95" w:rsidRPr="00006BA0" w:rsidRDefault="00E47F95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422DFB2E" w14:textId="77777777" w:rsidR="00E47F95" w:rsidRPr="00006BA0" w:rsidRDefault="00E47F95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5658" w:type="dxa"/>
          </w:tcPr>
          <w:p w14:paraId="7909EEBF" w14:textId="77777777" w:rsidR="00E47F95" w:rsidRDefault="00E47F95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0D1909D4" w14:textId="77777777" w:rsidR="00E313EE" w:rsidRDefault="00E313EE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149AC7FC" w14:textId="77777777" w:rsidR="00E313EE" w:rsidRDefault="00E313EE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10F6CA58" w14:textId="77777777" w:rsidR="00E313EE" w:rsidRPr="00006BA0" w:rsidRDefault="00E313EE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</w:tbl>
    <w:p w14:paraId="05D33B74" w14:textId="77777777" w:rsidR="00E47F95" w:rsidRDefault="00E47F95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658"/>
      </w:tblGrid>
      <w:tr w:rsidR="00E47F95" w:rsidRPr="00006BA0" w14:paraId="68DCCC3B" w14:textId="77777777" w:rsidTr="00C86A4D">
        <w:tc>
          <w:tcPr>
            <w:tcW w:w="2972" w:type="dxa"/>
            <w:shd w:val="clear" w:color="auto" w:fill="DEEAF6" w:themeFill="accent1" w:themeFillTint="33"/>
          </w:tcPr>
          <w:p w14:paraId="139C7C3A" w14:textId="77777777" w:rsidR="00E47F95" w:rsidRPr="00006BA0" w:rsidRDefault="00E47F95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006BA0">
              <w:rPr>
                <w:rFonts w:asciiTheme="minorHAnsi" w:hAnsiTheme="minorHAnsi"/>
                <w:sz w:val="24"/>
                <w:szCs w:val="24"/>
                <w:lang w:val="fr-FR"/>
              </w:rPr>
              <w:t>Symptôme</w:t>
            </w:r>
            <w:r w:rsidR="005B6712">
              <w:rPr>
                <w:rFonts w:asciiTheme="minorHAnsi" w:hAnsiTheme="minorHAnsi"/>
                <w:sz w:val="24"/>
                <w:szCs w:val="24"/>
                <w:lang w:val="fr-FR"/>
              </w:rPr>
              <w:t>/comportement/</w:t>
            </w:r>
            <w:proofErr w:type="gramStart"/>
            <w:r w:rsidR="005B6712">
              <w:rPr>
                <w:rFonts w:asciiTheme="minorHAnsi" w:hAnsiTheme="minorHAnsi"/>
                <w:sz w:val="24"/>
                <w:szCs w:val="24"/>
                <w:lang w:val="fr-FR"/>
              </w:rPr>
              <w:t>émotion</w:t>
            </w:r>
            <w:r w:rsidR="005B6712" w:rsidRPr="00006BA0">
              <w:rPr>
                <w:rFonts w:asciiTheme="minorHAnsi" w:hAnsiTheme="minorHAnsi"/>
                <w:sz w:val="24"/>
                <w:szCs w:val="24"/>
                <w:lang w:val="fr-FR"/>
              </w:rPr>
              <w:t> </w:t>
            </w:r>
            <w:r w:rsidRPr="00006BA0">
              <w:rPr>
                <w:rFonts w:asciiTheme="minorHAnsi" w:hAnsiTheme="minorHAnsi"/>
                <w:sz w:val="24"/>
                <w:szCs w:val="24"/>
                <w:lang w:val="fr-FR"/>
              </w:rPr>
              <w:t> :</w:t>
            </w:r>
            <w:proofErr w:type="gramEnd"/>
          </w:p>
        </w:tc>
        <w:tc>
          <w:tcPr>
            <w:tcW w:w="5658" w:type="dxa"/>
          </w:tcPr>
          <w:p w14:paraId="7556818D" w14:textId="77777777" w:rsidR="00E47F95" w:rsidRDefault="00E47F95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12B4FF2D" w14:textId="77777777" w:rsidR="00E313EE" w:rsidRDefault="00E313EE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44AE2C0D" w14:textId="77777777" w:rsidR="00E313EE" w:rsidRPr="00006BA0" w:rsidRDefault="00E313EE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E47F95" w:rsidRPr="00006BA0" w14:paraId="0EC2E8E6" w14:textId="77777777" w:rsidTr="00C86A4D">
        <w:trPr>
          <w:trHeight w:val="295"/>
        </w:trPr>
        <w:tc>
          <w:tcPr>
            <w:tcW w:w="2972" w:type="dxa"/>
            <w:shd w:val="clear" w:color="auto" w:fill="DEEAF6" w:themeFill="accent1" w:themeFillTint="33"/>
          </w:tcPr>
          <w:p w14:paraId="7993E7A5" w14:textId="77777777" w:rsidR="00E47F95" w:rsidRPr="00006BA0" w:rsidRDefault="00E47F95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006BA0">
              <w:rPr>
                <w:rFonts w:asciiTheme="minorHAnsi" w:hAnsiTheme="minorHAnsi"/>
                <w:sz w:val="24"/>
                <w:szCs w:val="24"/>
                <w:lang w:val="fr-FR"/>
              </w:rPr>
              <w:t>Plan d’action :</w:t>
            </w:r>
          </w:p>
          <w:p w14:paraId="3A2A9A94" w14:textId="77777777" w:rsidR="00E47F95" w:rsidRPr="00006BA0" w:rsidRDefault="00E47F95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0F790080" w14:textId="77777777" w:rsidR="00E47F95" w:rsidRPr="00006BA0" w:rsidRDefault="00E47F95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5658" w:type="dxa"/>
          </w:tcPr>
          <w:p w14:paraId="3014F515" w14:textId="77777777" w:rsidR="00E47F95" w:rsidRDefault="00E47F95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2F0B0484" w14:textId="77777777" w:rsidR="00E313EE" w:rsidRDefault="00E313EE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54B90648" w14:textId="77777777" w:rsidR="00E313EE" w:rsidRDefault="00E313EE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5932D930" w14:textId="77777777" w:rsidR="00E313EE" w:rsidRPr="00006BA0" w:rsidRDefault="00E313EE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</w:tbl>
    <w:p w14:paraId="666D6697" w14:textId="77777777" w:rsidR="00E47F95" w:rsidRDefault="00E47F95" w:rsidP="00E47F95">
      <w:pPr>
        <w:pStyle w:val="PrformatHTML"/>
        <w:rPr>
          <w:rFonts w:asciiTheme="minorHAnsi" w:hAnsi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658"/>
      </w:tblGrid>
      <w:tr w:rsidR="00E47F95" w:rsidRPr="00006BA0" w14:paraId="5649F0F1" w14:textId="77777777" w:rsidTr="00C86A4D">
        <w:tc>
          <w:tcPr>
            <w:tcW w:w="2972" w:type="dxa"/>
            <w:shd w:val="clear" w:color="auto" w:fill="DEEAF6" w:themeFill="accent1" w:themeFillTint="33"/>
          </w:tcPr>
          <w:p w14:paraId="0E05A10D" w14:textId="77777777" w:rsidR="00E47F95" w:rsidRPr="00006BA0" w:rsidRDefault="00E47F95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006BA0">
              <w:rPr>
                <w:rFonts w:asciiTheme="minorHAnsi" w:hAnsiTheme="minorHAnsi"/>
                <w:sz w:val="24"/>
                <w:szCs w:val="24"/>
                <w:lang w:val="fr-FR"/>
              </w:rPr>
              <w:t>Symptôme</w:t>
            </w:r>
            <w:r w:rsidR="005B6712">
              <w:rPr>
                <w:rFonts w:asciiTheme="minorHAnsi" w:hAnsiTheme="minorHAnsi"/>
                <w:sz w:val="24"/>
                <w:szCs w:val="24"/>
                <w:lang w:val="fr-FR"/>
              </w:rPr>
              <w:t>/comportement/</w:t>
            </w:r>
            <w:proofErr w:type="gramStart"/>
            <w:r w:rsidR="005B6712">
              <w:rPr>
                <w:rFonts w:asciiTheme="minorHAnsi" w:hAnsiTheme="minorHAnsi"/>
                <w:sz w:val="24"/>
                <w:szCs w:val="24"/>
                <w:lang w:val="fr-FR"/>
              </w:rPr>
              <w:t>émotion</w:t>
            </w:r>
            <w:r w:rsidR="005B6712" w:rsidRPr="00006BA0">
              <w:rPr>
                <w:rFonts w:asciiTheme="minorHAnsi" w:hAnsiTheme="minorHAnsi"/>
                <w:sz w:val="24"/>
                <w:szCs w:val="24"/>
                <w:lang w:val="fr-FR"/>
              </w:rPr>
              <w:t> </w:t>
            </w:r>
            <w:r w:rsidRPr="00006BA0">
              <w:rPr>
                <w:rFonts w:asciiTheme="minorHAnsi" w:hAnsiTheme="minorHAnsi"/>
                <w:sz w:val="24"/>
                <w:szCs w:val="24"/>
                <w:lang w:val="fr-FR"/>
              </w:rPr>
              <w:t> :</w:t>
            </w:r>
            <w:proofErr w:type="gramEnd"/>
          </w:p>
        </w:tc>
        <w:tc>
          <w:tcPr>
            <w:tcW w:w="5658" w:type="dxa"/>
          </w:tcPr>
          <w:p w14:paraId="09001C4F" w14:textId="77777777" w:rsidR="00E47F95" w:rsidRDefault="00E47F95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644AB918" w14:textId="77777777" w:rsidR="00E313EE" w:rsidRDefault="00E313EE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21ABC8FA" w14:textId="77777777" w:rsidR="00E313EE" w:rsidRPr="00006BA0" w:rsidRDefault="00E313EE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E47F95" w:rsidRPr="00006BA0" w14:paraId="37D2393D" w14:textId="77777777" w:rsidTr="00C86A4D">
        <w:trPr>
          <w:trHeight w:val="295"/>
        </w:trPr>
        <w:tc>
          <w:tcPr>
            <w:tcW w:w="2972" w:type="dxa"/>
            <w:shd w:val="clear" w:color="auto" w:fill="DEEAF6" w:themeFill="accent1" w:themeFillTint="33"/>
          </w:tcPr>
          <w:p w14:paraId="6DAD2A62" w14:textId="77777777" w:rsidR="00E47F95" w:rsidRPr="00006BA0" w:rsidRDefault="00E47F95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006BA0">
              <w:rPr>
                <w:rFonts w:asciiTheme="minorHAnsi" w:hAnsiTheme="minorHAnsi"/>
                <w:sz w:val="24"/>
                <w:szCs w:val="24"/>
                <w:lang w:val="fr-FR"/>
              </w:rPr>
              <w:t>Plan d’action :</w:t>
            </w:r>
          </w:p>
          <w:p w14:paraId="273FF3D4" w14:textId="77777777" w:rsidR="00E47F95" w:rsidRPr="00006BA0" w:rsidRDefault="00E47F95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5B79DA2A" w14:textId="77777777" w:rsidR="00E47F95" w:rsidRPr="00006BA0" w:rsidRDefault="00E47F95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5658" w:type="dxa"/>
          </w:tcPr>
          <w:p w14:paraId="6CB36867" w14:textId="77777777" w:rsidR="00E47F95" w:rsidRDefault="00E47F95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39B92DE1" w14:textId="77777777" w:rsidR="00E313EE" w:rsidRDefault="00E313EE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1021F153" w14:textId="77777777" w:rsidR="00E313EE" w:rsidRDefault="00E313EE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0133B5CD" w14:textId="77777777" w:rsidR="00E313EE" w:rsidRPr="00006BA0" w:rsidRDefault="00E313EE" w:rsidP="00E47F95">
            <w:pPr>
              <w:pStyle w:val="PrformatHTML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</w:tbl>
    <w:p w14:paraId="16EAA2BE" w14:textId="77777777" w:rsidR="00423A25" w:rsidRDefault="00423A25" w:rsidP="00E47F95">
      <w:pPr>
        <w:spacing w:after="0" w:line="240" w:lineRule="auto"/>
        <w:rPr>
          <w:b/>
          <w:sz w:val="24"/>
          <w:szCs w:val="24"/>
        </w:rPr>
      </w:pPr>
    </w:p>
    <w:p w14:paraId="42722033" w14:textId="77777777" w:rsidR="00423A25" w:rsidRPr="00006BA0" w:rsidRDefault="00423A25" w:rsidP="00E47F95">
      <w:pPr>
        <w:spacing w:after="0" w:line="240" w:lineRule="auto"/>
        <w:rPr>
          <w:b/>
          <w:sz w:val="24"/>
          <w:szCs w:val="24"/>
        </w:rPr>
      </w:pPr>
    </w:p>
    <w:p w14:paraId="2F4A21D0" w14:textId="77777777" w:rsidR="00E313EE" w:rsidRDefault="00E313E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A0007DF" w14:textId="77777777" w:rsidR="0046608B" w:rsidRPr="00C86A4D" w:rsidRDefault="00AC7CFF" w:rsidP="00C86A4D">
      <w:pPr>
        <w:pStyle w:val="PrformatHTML"/>
        <w:shd w:val="clear" w:color="auto" w:fill="BDD6EE" w:themeFill="accent1" w:themeFillTint="66"/>
        <w:rPr>
          <w:rFonts w:asciiTheme="minorHAnsi" w:hAnsiTheme="minorHAnsi"/>
          <w:b/>
          <w:sz w:val="24"/>
          <w:szCs w:val="24"/>
          <w:lang w:val="fr-FR"/>
        </w:rPr>
      </w:pPr>
      <w:r w:rsidRPr="00C86A4D">
        <w:rPr>
          <w:rFonts w:asciiTheme="minorHAnsi" w:hAnsiTheme="minorHAnsi"/>
          <w:b/>
          <w:sz w:val="24"/>
          <w:szCs w:val="24"/>
          <w:lang w:val="fr-FR"/>
        </w:rPr>
        <w:lastRenderedPageBreak/>
        <w:t xml:space="preserve">Section 4 – </w:t>
      </w:r>
      <w:r w:rsidR="00E313EE">
        <w:rPr>
          <w:rFonts w:asciiTheme="minorHAnsi" w:hAnsiTheme="minorHAnsi"/>
          <w:b/>
          <w:sz w:val="24"/>
          <w:szCs w:val="24"/>
          <w:lang w:val="fr-FR"/>
        </w:rPr>
        <w:t>Mes a</w:t>
      </w:r>
      <w:r w:rsidR="0046608B" w:rsidRPr="00C86A4D">
        <w:rPr>
          <w:rFonts w:asciiTheme="minorHAnsi" w:hAnsiTheme="minorHAnsi"/>
          <w:b/>
          <w:sz w:val="24"/>
          <w:szCs w:val="24"/>
          <w:lang w:val="fr-FR"/>
        </w:rPr>
        <w:t>idants</w:t>
      </w:r>
    </w:p>
    <w:p w14:paraId="7E3AD1A5" w14:textId="77777777" w:rsidR="00E313EE" w:rsidRDefault="00E313EE" w:rsidP="00E4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fr-FR" w:eastAsia="fr-CA"/>
        </w:rPr>
      </w:pPr>
    </w:p>
    <w:p w14:paraId="3189ACC4" w14:textId="77777777" w:rsidR="00026B07" w:rsidRPr="00006BA0" w:rsidRDefault="00694664" w:rsidP="00E4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fr-FR" w:eastAsia="fr-CA"/>
        </w:rPr>
      </w:pPr>
      <w:r w:rsidRPr="00006BA0">
        <w:rPr>
          <w:rFonts w:eastAsia="Times New Roman" w:cs="Courier New"/>
          <w:sz w:val="24"/>
          <w:szCs w:val="24"/>
          <w:lang w:val="fr-FR" w:eastAsia="fr-CA"/>
        </w:rPr>
        <w:t>Quelles sont les</w:t>
      </w:r>
      <w:r w:rsidR="00026B07" w:rsidRPr="00006BA0">
        <w:rPr>
          <w:rFonts w:eastAsia="Times New Roman" w:cs="Courier New"/>
          <w:sz w:val="24"/>
          <w:szCs w:val="24"/>
          <w:lang w:val="fr-FR" w:eastAsia="fr-CA"/>
        </w:rPr>
        <w:t xml:space="preserve"> personne</w:t>
      </w:r>
      <w:r w:rsidRPr="00006BA0">
        <w:rPr>
          <w:rFonts w:eastAsia="Times New Roman" w:cs="Courier New"/>
          <w:sz w:val="24"/>
          <w:szCs w:val="24"/>
          <w:lang w:val="fr-FR" w:eastAsia="fr-CA"/>
        </w:rPr>
        <w:t>s</w:t>
      </w:r>
      <w:r w:rsidR="00026B07" w:rsidRPr="00006BA0">
        <w:rPr>
          <w:rFonts w:eastAsia="Times New Roman" w:cs="Courier New"/>
          <w:sz w:val="24"/>
          <w:szCs w:val="24"/>
          <w:lang w:val="fr-FR" w:eastAsia="fr-CA"/>
        </w:rPr>
        <w:t xml:space="preserve"> </w:t>
      </w:r>
      <w:r w:rsidRPr="00006BA0">
        <w:rPr>
          <w:rFonts w:eastAsia="Times New Roman" w:cs="Courier New"/>
          <w:sz w:val="24"/>
          <w:szCs w:val="24"/>
          <w:lang w:val="fr-FR" w:eastAsia="fr-CA"/>
        </w:rPr>
        <w:t xml:space="preserve">que vous souhaitez voir </w:t>
      </w:r>
      <w:r w:rsidR="005B6712">
        <w:rPr>
          <w:rFonts w:eastAsia="Times New Roman" w:cs="Courier New"/>
          <w:sz w:val="24"/>
          <w:szCs w:val="24"/>
          <w:lang w:val="fr-FR" w:eastAsia="fr-CA"/>
        </w:rPr>
        <w:t xml:space="preserve">ou </w:t>
      </w:r>
      <w:r w:rsidRPr="00006BA0">
        <w:rPr>
          <w:rFonts w:eastAsia="Times New Roman" w:cs="Courier New"/>
          <w:sz w:val="24"/>
          <w:szCs w:val="24"/>
          <w:lang w:val="fr-FR" w:eastAsia="fr-CA"/>
        </w:rPr>
        <w:t>contacter en cas de crise ?</w:t>
      </w:r>
    </w:p>
    <w:p w14:paraId="09B59E91" w14:textId="77777777" w:rsidR="00694664" w:rsidRPr="00006BA0" w:rsidRDefault="00694664" w:rsidP="00E4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fr-FR"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94664" w:rsidRPr="00006BA0" w14:paraId="13E826FC" w14:textId="77777777" w:rsidTr="00542381">
        <w:tc>
          <w:tcPr>
            <w:tcW w:w="2876" w:type="dxa"/>
            <w:shd w:val="clear" w:color="auto" w:fill="DEEAF6" w:themeFill="accent1" w:themeFillTint="33"/>
          </w:tcPr>
          <w:p w14:paraId="1790DF78" w14:textId="77777777" w:rsidR="00694664" w:rsidRPr="00006BA0" w:rsidRDefault="00694664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  <w:r w:rsidRPr="00006BA0">
              <w:rPr>
                <w:rFonts w:eastAsia="Times New Roman" w:cs="Courier New"/>
                <w:sz w:val="24"/>
                <w:szCs w:val="24"/>
                <w:lang w:val="fr-FR" w:eastAsia="fr-CA"/>
              </w:rPr>
              <w:t>Prénom, nom</w:t>
            </w:r>
          </w:p>
        </w:tc>
        <w:tc>
          <w:tcPr>
            <w:tcW w:w="2877" w:type="dxa"/>
            <w:shd w:val="clear" w:color="auto" w:fill="DEEAF6" w:themeFill="accent1" w:themeFillTint="33"/>
          </w:tcPr>
          <w:p w14:paraId="2BD9BA50" w14:textId="77777777" w:rsidR="00694664" w:rsidRPr="00006BA0" w:rsidRDefault="00694664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  <w:r w:rsidRPr="00006BA0">
              <w:rPr>
                <w:rFonts w:eastAsia="Times New Roman" w:cs="Courier New"/>
                <w:sz w:val="24"/>
                <w:szCs w:val="24"/>
                <w:lang w:val="fr-FR" w:eastAsia="fr-CA"/>
              </w:rPr>
              <w:t>Rôle</w:t>
            </w:r>
          </w:p>
        </w:tc>
        <w:tc>
          <w:tcPr>
            <w:tcW w:w="2877" w:type="dxa"/>
            <w:shd w:val="clear" w:color="auto" w:fill="DEEAF6" w:themeFill="accent1" w:themeFillTint="33"/>
          </w:tcPr>
          <w:p w14:paraId="5ACD5FFC" w14:textId="2B49597E" w:rsidR="00694664" w:rsidRPr="00006BA0" w:rsidRDefault="00B201F5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  <w:r>
              <w:rPr>
                <w:rFonts w:eastAsia="Times New Roman" w:cs="Courier New"/>
                <w:sz w:val="24"/>
                <w:szCs w:val="24"/>
                <w:lang w:val="fr-FR" w:eastAsia="fr-CA"/>
              </w:rPr>
              <w:t>T</w:t>
            </w:r>
            <w:r w:rsidR="00694664" w:rsidRPr="00006BA0">
              <w:rPr>
                <w:rFonts w:eastAsia="Times New Roman" w:cs="Courier New"/>
                <w:sz w:val="24"/>
                <w:szCs w:val="24"/>
                <w:lang w:val="fr-FR" w:eastAsia="fr-CA"/>
              </w:rPr>
              <w:t>éléphone</w:t>
            </w:r>
          </w:p>
        </w:tc>
      </w:tr>
      <w:tr w:rsidR="00694664" w:rsidRPr="00006BA0" w14:paraId="13089CFF" w14:textId="77777777" w:rsidTr="00694664">
        <w:tc>
          <w:tcPr>
            <w:tcW w:w="2876" w:type="dxa"/>
          </w:tcPr>
          <w:p w14:paraId="4C2C3C41" w14:textId="77777777" w:rsidR="00694664" w:rsidRPr="00006BA0" w:rsidRDefault="00694664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581077FB" w14:textId="77777777" w:rsidR="00694664" w:rsidRPr="00006BA0" w:rsidRDefault="00694664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0AD7C761" w14:textId="77777777" w:rsidR="00694664" w:rsidRPr="00006BA0" w:rsidRDefault="00694664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</w:tr>
      <w:tr w:rsidR="00694664" w:rsidRPr="00006BA0" w14:paraId="6DB4A8E4" w14:textId="77777777" w:rsidTr="00694664">
        <w:tc>
          <w:tcPr>
            <w:tcW w:w="2876" w:type="dxa"/>
          </w:tcPr>
          <w:p w14:paraId="4C7BA46C" w14:textId="77777777" w:rsidR="00694664" w:rsidRPr="00006BA0" w:rsidRDefault="00694664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3E5FAF82" w14:textId="77777777" w:rsidR="00694664" w:rsidRPr="00006BA0" w:rsidRDefault="00694664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77DCD3C2" w14:textId="77777777" w:rsidR="00694664" w:rsidRPr="00006BA0" w:rsidRDefault="00694664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</w:tr>
      <w:tr w:rsidR="00694664" w:rsidRPr="00006BA0" w14:paraId="692B2F30" w14:textId="77777777" w:rsidTr="00694664">
        <w:tc>
          <w:tcPr>
            <w:tcW w:w="2876" w:type="dxa"/>
          </w:tcPr>
          <w:p w14:paraId="46C036ED" w14:textId="77777777" w:rsidR="00694664" w:rsidRPr="00006BA0" w:rsidRDefault="00694664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570804ED" w14:textId="77777777" w:rsidR="00694664" w:rsidRPr="00006BA0" w:rsidRDefault="00694664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69B1E857" w14:textId="77777777" w:rsidR="00694664" w:rsidRPr="00006BA0" w:rsidRDefault="00694664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</w:tr>
      <w:tr w:rsidR="00694664" w:rsidRPr="00006BA0" w14:paraId="7DB7B55D" w14:textId="77777777" w:rsidTr="00694664">
        <w:tc>
          <w:tcPr>
            <w:tcW w:w="2876" w:type="dxa"/>
          </w:tcPr>
          <w:p w14:paraId="38BE3F9F" w14:textId="77777777" w:rsidR="00694664" w:rsidRPr="00006BA0" w:rsidRDefault="00694664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759B81E9" w14:textId="77777777" w:rsidR="00694664" w:rsidRPr="00006BA0" w:rsidRDefault="00694664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69D3CEF6" w14:textId="77777777" w:rsidR="00694664" w:rsidRPr="00006BA0" w:rsidRDefault="00694664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</w:tr>
      <w:tr w:rsidR="00694664" w:rsidRPr="00006BA0" w14:paraId="136EAB89" w14:textId="77777777" w:rsidTr="00694664">
        <w:tc>
          <w:tcPr>
            <w:tcW w:w="2876" w:type="dxa"/>
          </w:tcPr>
          <w:p w14:paraId="0BB5B69C" w14:textId="77777777" w:rsidR="00694664" w:rsidRPr="00006BA0" w:rsidRDefault="00694664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552B4208" w14:textId="77777777" w:rsidR="00694664" w:rsidRPr="00006BA0" w:rsidRDefault="00694664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7791120E" w14:textId="77777777" w:rsidR="00694664" w:rsidRPr="00006BA0" w:rsidRDefault="00694664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</w:tr>
    </w:tbl>
    <w:p w14:paraId="17B75168" w14:textId="77777777" w:rsidR="00694664" w:rsidRPr="00006BA0" w:rsidRDefault="00694664" w:rsidP="00E4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fr-FR" w:eastAsia="fr-CA"/>
        </w:rPr>
      </w:pPr>
    </w:p>
    <w:p w14:paraId="6EBAC3D1" w14:textId="77777777" w:rsidR="00694664" w:rsidRPr="00C86A4D" w:rsidRDefault="00AC7CFF" w:rsidP="00C86A4D">
      <w:pPr>
        <w:pStyle w:val="PrformatHTML"/>
        <w:shd w:val="clear" w:color="auto" w:fill="BDD6EE" w:themeFill="accent1" w:themeFillTint="66"/>
        <w:rPr>
          <w:rFonts w:asciiTheme="minorHAnsi" w:hAnsiTheme="minorHAnsi"/>
          <w:b/>
          <w:sz w:val="24"/>
          <w:szCs w:val="24"/>
          <w:lang w:val="fr-FR"/>
        </w:rPr>
      </w:pPr>
      <w:r w:rsidRPr="00C86A4D">
        <w:rPr>
          <w:rFonts w:asciiTheme="minorHAnsi" w:hAnsiTheme="minorHAnsi"/>
          <w:b/>
          <w:sz w:val="24"/>
          <w:szCs w:val="24"/>
          <w:lang w:val="fr-FR"/>
        </w:rPr>
        <w:t xml:space="preserve">Section 5 – </w:t>
      </w:r>
      <w:r w:rsidR="00E313EE">
        <w:rPr>
          <w:rFonts w:asciiTheme="minorHAnsi" w:hAnsiTheme="minorHAnsi"/>
          <w:b/>
          <w:sz w:val="24"/>
          <w:szCs w:val="24"/>
          <w:lang w:val="fr-FR"/>
        </w:rPr>
        <w:t>Mes m</w:t>
      </w:r>
      <w:r w:rsidR="00DC4E5C" w:rsidRPr="00C86A4D">
        <w:rPr>
          <w:rFonts w:asciiTheme="minorHAnsi" w:hAnsiTheme="minorHAnsi"/>
          <w:b/>
          <w:sz w:val="24"/>
          <w:szCs w:val="24"/>
          <w:lang w:val="fr-FR"/>
        </w:rPr>
        <w:t>édicaments</w:t>
      </w:r>
    </w:p>
    <w:p w14:paraId="0DF71C3E" w14:textId="77777777" w:rsidR="00E313EE" w:rsidRPr="00006BA0" w:rsidRDefault="00E313EE" w:rsidP="00E4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fr-FR"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3532"/>
      </w:tblGrid>
      <w:tr w:rsidR="00DC4E5C" w:rsidRPr="00006BA0" w14:paraId="5484C660" w14:textId="77777777" w:rsidTr="005D469D">
        <w:tc>
          <w:tcPr>
            <w:tcW w:w="3397" w:type="dxa"/>
            <w:shd w:val="clear" w:color="auto" w:fill="DEEAF6" w:themeFill="accent1" w:themeFillTint="33"/>
          </w:tcPr>
          <w:p w14:paraId="5C033EFA" w14:textId="77777777" w:rsidR="00DC4E5C" w:rsidRPr="00006BA0" w:rsidRDefault="00E313EE" w:rsidP="00C8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006BA0">
              <w:rPr>
                <w:sz w:val="24"/>
                <w:szCs w:val="24"/>
              </w:rPr>
              <w:t>édicaments</w:t>
            </w:r>
            <w:r w:rsidR="00DC4E5C" w:rsidRPr="00006BA0">
              <w:rPr>
                <w:sz w:val="24"/>
                <w:szCs w:val="24"/>
              </w:rPr>
              <w:t xml:space="preserve"> actuels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393EF77" w14:textId="060E9F92" w:rsidR="00DC4E5C" w:rsidRPr="00006BA0" w:rsidRDefault="00B201F5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  <w:r>
              <w:rPr>
                <w:rFonts w:eastAsia="Times New Roman" w:cs="Courier New"/>
                <w:sz w:val="24"/>
                <w:szCs w:val="24"/>
                <w:lang w:val="fr-FR" w:eastAsia="fr-CA"/>
              </w:rPr>
              <w:t>D</w:t>
            </w:r>
            <w:r w:rsidR="00DC4E5C" w:rsidRPr="00006BA0">
              <w:rPr>
                <w:rFonts w:eastAsia="Times New Roman" w:cs="Courier New"/>
                <w:sz w:val="24"/>
                <w:szCs w:val="24"/>
                <w:lang w:val="fr-FR" w:eastAsia="fr-CA"/>
              </w:rPr>
              <w:t>osage</w:t>
            </w:r>
          </w:p>
        </w:tc>
        <w:tc>
          <w:tcPr>
            <w:tcW w:w="3532" w:type="dxa"/>
            <w:shd w:val="clear" w:color="auto" w:fill="DEEAF6" w:themeFill="accent1" w:themeFillTint="33"/>
          </w:tcPr>
          <w:p w14:paraId="5D565842" w14:textId="449AC1BC" w:rsidR="00DC4E5C" w:rsidRPr="00006BA0" w:rsidRDefault="00B201F5" w:rsidP="00E4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DC4E5C" w:rsidRPr="00006BA0">
              <w:rPr>
                <w:sz w:val="24"/>
                <w:szCs w:val="24"/>
              </w:rPr>
              <w:t>aison d’utilisation</w:t>
            </w:r>
          </w:p>
        </w:tc>
      </w:tr>
      <w:tr w:rsidR="00DC4E5C" w:rsidRPr="00006BA0" w14:paraId="794DC1DF" w14:textId="77777777" w:rsidTr="005D469D">
        <w:tc>
          <w:tcPr>
            <w:tcW w:w="3397" w:type="dxa"/>
          </w:tcPr>
          <w:p w14:paraId="04BB2805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1701" w:type="dxa"/>
          </w:tcPr>
          <w:p w14:paraId="1AFB04D0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3532" w:type="dxa"/>
          </w:tcPr>
          <w:p w14:paraId="2AF44D7F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</w:tr>
      <w:tr w:rsidR="00DC4E5C" w:rsidRPr="00006BA0" w14:paraId="0A0B4015" w14:textId="77777777" w:rsidTr="005D469D">
        <w:tc>
          <w:tcPr>
            <w:tcW w:w="3397" w:type="dxa"/>
          </w:tcPr>
          <w:p w14:paraId="371385D1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1701" w:type="dxa"/>
          </w:tcPr>
          <w:p w14:paraId="03017BDF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3532" w:type="dxa"/>
          </w:tcPr>
          <w:p w14:paraId="6AF9BE6D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</w:tr>
      <w:tr w:rsidR="00DC4E5C" w:rsidRPr="00006BA0" w14:paraId="5DBC6386" w14:textId="77777777" w:rsidTr="005D469D">
        <w:tc>
          <w:tcPr>
            <w:tcW w:w="3397" w:type="dxa"/>
          </w:tcPr>
          <w:p w14:paraId="6CA61FFF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1701" w:type="dxa"/>
          </w:tcPr>
          <w:p w14:paraId="3C266695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3532" w:type="dxa"/>
          </w:tcPr>
          <w:p w14:paraId="283A402A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</w:tr>
      <w:tr w:rsidR="00DC4E5C" w:rsidRPr="00006BA0" w14:paraId="703E3C5B" w14:textId="77777777" w:rsidTr="005D469D">
        <w:tc>
          <w:tcPr>
            <w:tcW w:w="3397" w:type="dxa"/>
          </w:tcPr>
          <w:p w14:paraId="1F42E479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1701" w:type="dxa"/>
          </w:tcPr>
          <w:p w14:paraId="6443B2CC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3532" w:type="dxa"/>
          </w:tcPr>
          <w:p w14:paraId="142F28D5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</w:tr>
      <w:tr w:rsidR="00DC4E5C" w:rsidRPr="00006BA0" w14:paraId="722C0148" w14:textId="77777777" w:rsidTr="005D469D">
        <w:tc>
          <w:tcPr>
            <w:tcW w:w="3397" w:type="dxa"/>
          </w:tcPr>
          <w:p w14:paraId="1E9E6C1E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1701" w:type="dxa"/>
          </w:tcPr>
          <w:p w14:paraId="3EA67485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3532" w:type="dxa"/>
          </w:tcPr>
          <w:p w14:paraId="12D0DFF2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</w:tr>
      <w:tr w:rsidR="00DC4E5C" w:rsidRPr="00006BA0" w14:paraId="24D43012" w14:textId="77777777" w:rsidTr="005D469D">
        <w:tc>
          <w:tcPr>
            <w:tcW w:w="3397" w:type="dxa"/>
          </w:tcPr>
          <w:p w14:paraId="1D3A141B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1701" w:type="dxa"/>
          </w:tcPr>
          <w:p w14:paraId="5822077B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3532" w:type="dxa"/>
          </w:tcPr>
          <w:p w14:paraId="2C85D1F3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</w:tr>
      <w:tr w:rsidR="002325F2" w:rsidRPr="00006BA0" w14:paraId="374A92E5" w14:textId="77777777" w:rsidTr="005D469D">
        <w:tc>
          <w:tcPr>
            <w:tcW w:w="3397" w:type="dxa"/>
          </w:tcPr>
          <w:p w14:paraId="7B44DF61" w14:textId="77777777" w:rsidR="002325F2" w:rsidRPr="00006BA0" w:rsidRDefault="002325F2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1701" w:type="dxa"/>
          </w:tcPr>
          <w:p w14:paraId="1C3A78F6" w14:textId="77777777" w:rsidR="002325F2" w:rsidRPr="00006BA0" w:rsidRDefault="002325F2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3532" w:type="dxa"/>
          </w:tcPr>
          <w:p w14:paraId="0A3F3E6D" w14:textId="77777777" w:rsidR="002325F2" w:rsidRPr="00006BA0" w:rsidRDefault="002325F2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</w:tr>
    </w:tbl>
    <w:p w14:paraId="42F236FB" w14:textId="77777777" w:rsidR="00DC4E5C" w:rsidRPr="00006BA0" w:rsidRDefault="00DC4E5C" w:rsidP="00E47F95">
      <w:pPr>
        <w:spacing w:after="0" w:line="240" w:lineRule="auto"/>
        <w:rPr>
          <w:sz w:val="24"/>
          <w:szCs w:val="24"/>
        </w:rPr>
      </w:pPr>
    </w:p>
    <w:p w14:paraId="61340237" w14:textId="77777777" w:rsidR="0046608B" w:rsidRPr="00C86A4D" w:rsidRDefault="00AC7CFF" w:rsidP="00C86A4D">
      <w:pPr>
        <w:pStyle w:val="PrformatHTML"/>
        <w:shd w:val="clear" w:color="auto" w:fill="BDD6EE" w:themeFill="accent1" w:themeFillTint="66"/>
        <w:rPr>
          <w:rFonts w:asciiTheme="minorHAnsi" w:hAnsiTheme="minorHAnsi"/>
          <w:b/>
          <w:sz w:val="24"/>
          <w:szCs w:val="24"/>
          <w:lang w:val="fr-FR"/>
        </w:rPr>
      </w:pPr>
      <w:r w:rsidRPr="00C86A4D">
        <w:rPr>
          <w:rFonts w:asciiTheme="minorHAnsi" w:hAnsiTheme="minorHAnsi"/>
          <w:b/>
          <w:sz w:val="24"/>
          <w:szCs w:val="24"/>
          <w:lang w:val="fr-FR"/>
        </w:rPr>
        <w:t>Section 6</w:t>
      </w:r>
      <w:r w:rsidR="0046608B" w:rsidRPr="00C86A4D">
        <w:rPr>
          <w:rFonts w:asciiTheme="minorHAnsi" w:hAnsiTheme="minorHAnsi"/>
          <w:b/>
          <w:sz w:val="24"/>
          <w:szCs w:val="24"/>
          <w:lang w:val="fr-FR"/>
        </w:rPr>
        <w:t xml:space="preserve"> – </w:t>
      </w:r>
      <w:r w:rsidR="00E313EE">
        <w:rPr>
          <w:rFonts w:asciiTheme="minorHAnsi" w:hAnsiTheme="minorHAnsi"/>
          <w:b/>
          <w:sz w:val="24"/>
          <w:szCs w:val="24"/>
          <w:lang w:val="fr-FR"/>
        </w:rPr>
        <w:t>Mon é</w:t>
      </w:r>
      <w:r w:rsidR="00B4187D" w:rsidRPr="00C86A4D">
        <w:rPr>
          <w:rFonts w:asciiTheme="minorHAnsi" w:hAnsiTheme="minorHAnsi"/>
          <w:b/>
          <w:sz w:val="24"/>
          <w:szCs w:val="24"/>
          <w:lang w:val="fr-FR"/>
        </w:rPr>
        <w:t xml:space="preserve">quipe </w:t>
      </w:r>
      <w:r w:rsidR="00E313EE">
        <w:rPr>
          <w:rFonts w:asciiTheme="minorHAnsi" w:hAnsiTheme="minorHAnsi"/>
          <w:b/>
          <w:sz w:val="24"/>
          <w:szCs w:val="24"/>
          <w:lang w:val="fr-FR"/>
        </w:rPr>
        <w:t>traitante</w:t>
      </w:r>
    </w:p>
    <w:p w14:paraId="2345D950" w14:textId="77777777" w:rsidR="00AC7CFF" w:rsidRPr="00006BA0" w:rsidRDefault="00AC7CFF" w:rsidP="00E47F95">
      <w:pPr>
        <w:spacing w:after="0" w:line="24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DC4E5C" w:rsidRPr="00006BA0" w14:paraId="6DD43A0A" w14:textId="77777777" w:rsidTr="00E84E3F">
        <w:tc>
          <w:tcPr>
            <w:tcW w:w="2876" w:type="dxa"/>
            <w:shd w:val="clear" w:color="auto" w:fill="DEEAF6" w:themeFill="accent1" w:themeFillTint="33"/>
          </w:tcPr>
          <w:p w14:paraId="49AEAA07" w14:textId="77777777" w:rsidR="00DC4E5C" w:rsidRPr="00006BA0" w:rsidRDefault="00E313EE" w:rsidP="00E47F9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Courier New"/>
                <w:sz w:val="24"/>
                <w:szCs w:val="24"/>
                <w:lang w:val="fr-FR" w:eastAsia="fr-CA"/>
              </w:rPr>
              <w:t>R</w:t>
            </w:r>
            <w:r w:rsidR="00DC4E5C" w:rsidRPr="00006BA0">
              <w:rPr>
                <w:rFonts w:eastAsia="Times New Roman" w:cs="Courier New"/>
                <w:sz w:val="24"/>
                <w:szCs w:val="24"/>
                <w:lang w:val="fr-FR" w:eastAsia="fr-CA"/>
              </w:rPr>
              <w:t>essource ou lieu</w:t>
            </w:r>
          </w:p>
        </w:tc>
        <w:tc>
          <w:tcPr>
            <w:tcW w:w="2877" w:type="dxa"/>
            <w:shd w:val="clear" w:color="auto" w:fill="DEEAF6" w:themeFill="accent1" w:themeFillTint="33"/>
          </w:tcPr>
          <w:p w14:paraId="4CBDB1D3" w14:textId="2BE0CFB7" w:rsidR="00DC4E5C" w:rsidRPr="00006BA0" w:rsidRDefault="00B201F5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  <w:r>
              <w:rPr>
                <w:rFonts w:eastAsia="Times New Roman" w:cs="Courier New"/>
                <w:sz w:val="24"/>
                <w:szCs w:val="24"/>
                <w:lang w:val="fr-FR" w:eastAsia="fr-CA"/>
              </w:rPr>
              <w:t>T</w:t>
            </w:r>
            <w:r w:rsidR="00DC4E5C" w:rsidRPr="00006BA0">
              <w:rPr>
                <w:rFonts w:eastAsia="Times New Roman" w:cs="Courier New"/>
                <w:sz w:val="24"/>
                <w:szCs w:val="24"/>
                <w:lang w:val="fr-FR" w:eastAsia="fr-CA"/>
              </w:rPr>
              <w:t>éléphone</w:t>
            </w:r>
          </w:p>
        </w:tc>
        <w:tc>
          <w:tcPr>
            <w:tcW w:w="2877" w:type="dxa"/>
            <w:shd w:val="clear" w:color="auto" w:fill="DEEAF6" w:themeFill="accent1" w:themeFillTint="33"/>
          </w:tcPr>
          <w:p w14:paraId="245BB8FB" w14:textId="4B6F2A45" w:rsidR="00DC4E5C" w:rsidRPr="00006BA0" w:rsidRDefault="00B201F5" w:rsidP="00E47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84E3F" w:rsidRPr="00006BA0">
              <w:rPr>
                <w:sz w:val="24"/>
                <w:szCs w:val="24"/>
              </w:rPr>
              <w:t>ersonne</w:t>
            </w:r>
            <w:r w:rsidR="00542381" w:rsidRPr="00006BA0">
              <w:rPr>
                <w:sz w:val="24"/>
                <w:szCs w:val="24"/>
              </w:rPr>
              <w:t>-</w:t>
            </w:r>
            <w:r w:rsidR="00E84E3F" w:rsidRPr="00006BA0">
              <w:rPr>
                <w:sz w:val="24"/>
                <w:szCs w:val="24"/>
              </w:rPr>
              <w:t>ressource</w:t>
            </w:r>
          </w:p>
        </w:tc>
      </w:tr>
      <w:tr w:rsidR="00DC4E5C" w:rsidRPr="00006BA0" w14:paraId="46D59810" w14:textId="77777777" w:rsidTr="00C86A4D">
        <w:tc>
          <w:tcPr>
            <w:tcW w:w="2876" w:type="dxa"/>
          </w:tcPr>
          <w:p w14:paraId="01C38F11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46543559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278F7DB0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</w:tr>
      <w:tr w:rsidR="00DC4E5C" w:rsidRPr="00006BA0" w14:paraId="19C3F666" w14:textId="77777777" w:rsidTr="00C86A4D">
        <w:tc>
          <w:tcPr>
            <w:tcW w:w="2876" w:type="dxa"/>
          </w:tcPr>
          <w:p w14:paraId="0B377076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68E21FC1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45E9147E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</w:tr>
      <w:tr w:rsidR="00DC4E5C" w:rsidRPr="00006BA0" w14:paraId="5008AE7D" w14:textId="77777777" w:rsidTr="00C86A4D">
        <w:tc>
          <w:tcPr>
            <w:tcW w:w="2876" w:type="dxa"/>
          </w:tcPr>
          <w:p w14:paraId="0DD06B9E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0FBD4798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6B7058B9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</w:tr>
      <w:tr w:rsidR="00DC4E5C" w:rsidRPr="00006BA0" w14:paraId="2DF354C6" w14:textId="77777777" w:rsidTr="00C86A4D">
        <w:tc>
          <w:tcPr>
            <w:tcW w:w="2876" w:type="dxa"/>
          </w:tcPr>
          <w:p w14:paraId="781ABFDB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353F3B95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55DD82E4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</w:tr>
      <w:tr w:rsidR="00DC4E5C" w:rsidRPr="00006BA0" w14:paraId="58597328" w14:textId="77777777" w:rsidTr="00C86A4D">
        <w:tc>
          <w:tcPr>
            <w:tcW w:w="2876" w:type="dxa"/>
          </w:tcPr>
          <w:p w14:paraId="6B07F1A4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2ACE05E2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3CC478C2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</w:tr>
      <w:tr w:rsidR="00DC4E5C" w:rsidRPr="00006BA0" w14:paraId="22654467" w14:textId="77777777" w:rsidTr="00C86A4D">
        <w:tc>
          <w:tcPr>
            <w:tcW w:w="2876" w:type="dxa"/>
          </w:tcPr>
          <w:p w14:paraId="7AA3A6B6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733F8482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66CB5ABF" w14:textId="77777777" w:rsidR="00DC4E5C" w:rsidRPr="00006BA0" w:rsidRDefault="00DC4E5C" w:rsidP="00E47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</w:tr>
    </w:tbl>
    <w:p w14:paraId="21FDF64A" w14:textId="77777777" w:rsidR="0046608B" w:rsidRDefault="0046608B" w:rsidP="00AC7CFF">
      <w:pPr>
        <w:spacing w:after="0" w:line="240" w:lineRule="auto"/>
        <w:rPr>
          <w:sz w:val="24"/>
          <w:szCs w:val="24"/>
        </w:rPr>
      </w:pPr>
    </w:p>
    <w:p w14:paraId="26DE4AAD" w14:textId="77777777" w:rsidR="00E313EE" w:rsidRPr="001E6713" w:rsidRDefault="00E313EE" w:rsidP="00E313EE">
      <w:pPr>
        <w:pStyle w:val="PrformatHTML"/>
        <w:shd w:val="clear" w:color="auto" w:fill="BDD6EE" w:themeFill="accent1" w:themeFillTint="66"/>
        <w:rPr>
          <w:rFonts w:asciiTheme="minorHAnsi" w:hAnsiTheme="minorHAnsi"/>
          <w:b/>
          <w:sz w:val="24"/>
          <w:szCs w:val="24"/>
          <w:lang w:val="fr-FR"/>
        </w:rPr>
      </w:pPr>
      <w:r>
        <w:rPr>
          <w:rFonts w:asciiTheme="minorHAnsi" w:hAnsiTheme="minorHAnsi"/>
          <w:b/>
          <w:sz w:val="24"/>
          <w:szCs w:val="24"/>
          <w:lang w:val="fr-FR"/>
        </w:rPr>
        <w:t>Section 7</w:t>
      </w:r>
      <w:r w:rsidRPr="001E6713">
        <w:rPr>
          <w:rFonts w:asciiTheme="minorHAnsi" w:hAnsiTheme="minorHAnsi"/>
          <w:b/>
          <w:sz w:val="24"/>
          <w:szCs w:val="24"/>
          <w:lang w:val="fr-FR"/>
        </w:rPr>
        <w:t xml:space="preserve"> –</w:t>
      </w:r>
      <w:r>
        <w:rPr>
          <w:rFonts w:asciiTheme="minorHAnsi" w:hAnsiTheme="minorHAnsi"/>
          <w:b/>
          <w:sz w:val="24"/>
          <w:szCs w:val="24"/>
          <w:lang w:val="fr-FR"/>
        </w:rPr>
        <w:t xml:space="preserve"> Mes r</w:t>
      </w:r>
      <w:r w:rsidRPr="001E6713">
        <w:rPr>
          <w:rFonts w:asciiTheme="minorHAnsi" w:hAnsiTheme="minorHAnsi"/>
          <w:b/>
          <w:sz w:val="24"/>
          <w:szCs w:val="24"/>
          <w:lang w:val="fr-FR"/>
        </w:rPr>
        <w:t>essources communautaires</w:t>
      </w:r>
    </w:p>
    <w:p w14:paraId="38E3A7DD" w14:textId="77777777" w:rsidR="00E313EE" w:rsidRDefault="00E313EE" w:rsidP="00C86A4D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E313EE" w:rsidRPr="00006BA0" w14:paraId="50269553" w14:textId="77777777" w:rsidTr="00C86A4D">
        <w:tc>
          <w:tcPr>
            <w:tcW w:w="2876" w:type="dxa"/>
            <w:shd w:val="clear" w:color="auto" w:fill="DEEAF6" w:themeFill="accent1" w:themeFillTint="33"/>
          </w:tcPr>
          <w:p w14:paraId="10AB9B09" w14:textId="77777777" w:rsidR="00E313EE" w:rsidRPr="00006BA0" w:rsidRDefault="00E313EE" w:rsidP="00C86A4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Courier New"/>
                <w:sz w:val="24"/>
                <w:szCs w:val="24"/>
                <w:lang w:val="fr-FR" w:eastAsia="fr-CA"/>
              </w:rPr>
              <w:t>R</w:t>
            </w:r>
            <w:r w:rsidRPr="00006BA0">
              <w:rPr>
                <w:rFonts w:eastAsia="Times New Roman" w:cs="Courier New"/>
                <w:sz w:val="24"/>
                <w:szCs w:val="24"/>
                <w:lang w:val="fr-FR" w:eastAsia="fr-CA"/>
              </w:rPr>
              <w:t>essource ou lieu</w:t>
            </w:r>
          </w:p>
        </w:tc>
        <w:tc>
          <w:tcPr>
            <w:tcW w:w="2877" w:type="dxa"/>
            <w:shd w:val="clear" w:color="auto" w:fill="DEEAF6" w:themeFill="accent1" w:themeFillTint="33"/>
          </w:tcPr>
          <w:p w14:paraId="22676244" w14:textId="48DB6F19" w:rsidR="00E313EE" w:rsidRPr="00006BA0" w:rsidRDefault="00B201F5" w:rsidP="00C86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  <w:r>
              <w:rPr>
                <w:rFonts w:eastAsia="Times New Roman" w:cs="Courier New"/>
                <w:sz w:val="24"/>
                <w:szCs w:val="24"/>
                <w:lang w:val="fr-FR" w:eastAsia="fr-CA"/>
              </w:rPr>
              <w:t>T</w:t>
            </w:r>
            <w:r w:rsidR="00E313EE" w:rsidRPr="00006BA0">
              <w:rPr>
                <w:rFonts w:eastAsia="Times New Roman" w:cs="Courier New"/>
                <w:sz w:val="24"/>
                <w:szCs w:val="24"/>
                <w:lang w:val="fr-FR" w:eastAsia="fr-CA"/>
              </w:rPr>
              <w:t>éléphone</w:t>
            </w:r>
          </w:p>
        </w:tc>
        <w:tc>
          <w:tcPr>
            <w:tcW w:w="2877" w:type="dxa"/>
            <w:shd w:val="clear" w:color="auto" w:fill="DEEAF6" w:themeFill="accent1" w:themeFillTint="33"/>
          </w:tcPr>
          <w:p w14:paraId="733194CE" w14:textId="6F887FD2" w:rsidR="00E313EE" w:rsidRPr="00006BA0" w:rsidRDefault="00B201F5" w:rsidP="00C8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313EE" w:rsidRPr="00006BA0">
              <w:rPr>
                <w:sz w:val="24"/>
                <w:szCs w:val="24"/>
              </w:rPr>
              <w:t>ersonne-ressource</w:t>
            </w:r>
          </w:p>
        </w:tc>
      </w:tr>
      <w:tr w:rsidR="00E313EE" w:rsidRPr="00006BA0" w14:paraId="34C43B14" w14:textId="77777777" w:rsidTr="00C86A4D">
        <w:tc>
          <w:tcPr>
            <w:tcW w:w="2876" w:type="dxa"/>
          </w:tcPr>
          <w:p w14:paraId="733B7FF8" w14:textId="77777777" w:rsidR="00E313EE" w:rsidRPr="00006BA0" w:rsidRDefault="00E313EE" w:rsidP="00C86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4CA93FBC" w14:textId="77777777" w:rsidR="00E313EE" w:rsidRPr="00006BA0" w:rsidRDefault="00E313EE" w:rsidP="00C86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13FEE5D8" w14:textId="77777777" w:rsidR="00E313EE" w:rsidRPr="00006BA0" w:rsidRDefault="00E313EE" w:rsidP="00C86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</w:tr>
      <w:tr w:rsidR="00E313EE" w:rsidRPr="00006BA0" w14:paraId="7AC5FE85" w14:textId="77777777" w:rsidTr="00C86A4D">
        <w:tc>
          <w:tcPr>
            <w:tcW w:w="2876" w:type="dxa"/>
          </w:tcPr>
          <w:p w14:paraId="671B3D2A" w14:textId="77777777" w:rsidR="00E313EE" w:rsidRPr="00006BA0" w:rsidRDefault="00E313EE" w:rsidP="00C86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1B06585D" w14:textId="77777777" w:rsidR="00E313EE" w:rsidRPr="00006BA0" w:rsidRDefault="00E313EE" w:rsidP="00C86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5D78B509" w14:textId="77777777" w:rsidR="00E313EE" w:rsidRPr="00006BA0" w:rsidRDefault="00E313EE" w:rsidP="00C86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</w:tr>
      <w:tr w:rsidR="00E313EE" w:rsidRPr="00006BA0" w14:paraId="3A4337BD" w14:textId="77777777" w:rsidTr="00C86A4D">
        <w:tc>
          <w:tcPr>
            <w:tcW w:w="2876" w:type="dxa"/>
          </w:tcPr>
          <w:p w14:paraId="18C235DF" w14:textId="77777777" w:rsidR="00E313EE" w:rsidRPr="00006BA0" w:rsidRDefault="00E313EE" w:rsidP="00C86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6D9961BC" w14:textId="77777777" w:rsidR="00E313EE" w:rsidRPr="00006BA0" w:rsidRDefault="00E313EE" w:rsidP="00C86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30474C34" w14:textId="77777777" w:rsidR="00E313EE" w:rsidRPr="00006BA0" w:rsidRDefault="00E313EE" w:rsidP="00C86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</w:tr>
      <w:tr w:rsidR="00E313EE" w:rsidRPr="00006BA0" w14:paraId="21C27017" w14:textId="77777777" w:rsidTr="00C86A4D">
        <w:tc>
          <w:tcPr>
            <w:tcW w:w="2876" w:type="dxa"/>
          </w:tcPr>
          <w:p w14:paraId="3FBE2720" w14:textId="77777777" w:rsidR="00E313EE" w:rsidRPr="00006BA0" w:rsidRDefault="00E313EE" w:rsidP="00C86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7CEFCBD1" w14:textId="77777777" w:rsidR="00E313EE" w:rsidRPr="00006BA0" w:rsidRDefault="00E313EE" w:rsidP="00C86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166AFEEC" w14:textId="77777777" w:rsidR="00E313EE" w:rsidRPr="00006BA0" w:rsidRDefault="00E313EE" w:rsidP="00C86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</w:tr>
      <w:tr w:rsidR="00E313EE" w:rsidRPr="00006BA0" w14:paraId="0B6B8A4B" w14:textId="77777777" w:rsidTr="00C86A4D">
        <w:tc>
          <w:tcPr>
            <w:tcW w:w="2876" w:type="dxa"/>
          </w:tcPr>
          <w:p w14:paraId="3B52D95A" w14:textId="77777777" w:rsidR="00E313EE" w:rsidRPr="00006BA0" w:rsidRDefault="00E313EE" w:rsidP="00C86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746937F8" w14:textId="77777777" w:rsidR="00E313EE" w:rsidRPr="00006BA0" w:rsidRDefault="00E313EE" w:rsidP="00C86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039522FA" w14:textId="77777777" w:rsidR="00E313EE" w:rsidRPr="00006BA0" w:rsidRDefault="00E313EE" w:rsidP="00C86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</w:tr>
      <w:tr w:rsidR="00E313EE" w:rsidRPr="00006BA0" w14:paraId="17193244" w14:textId="77777777" w:rsidTr="00C86A4D">
        <w:tc>
          <w:tcPr>
            <w:tcW w:w="2876" w:type="dxa"/>
          </w:tcPr>
          <w:p w14:paraId="37A51EF0" w14:textId="77777777" w:rsidR="00E313EE" w:rsidRPr="00006BA0" w:rsidRDefault="00E313EE" w:rsidP="00C86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54A09FCC" w14:textId="77777777" w:rsidR="00E313EE" w:rsidRPr="00006BA0" w:rsidRDefault="00E313EE" w:rsidP="00C86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  <w:tc>
          <w:tcPr>
            <w:tcW w:w="2877" w:type="dxa"/>
          </w:tcPr>
          <w:p w14:paraId="311F414F" w14:textId="77777777" w:rsidR="00E313EE" w:rsidRPr="00006BA0" w:rsidRDefault="00E313EE" w:rsidP="00C86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val="fr-FR" w:eastAsia="fr-CA"/>
              </w:rPr>
            </w:pPr>
          </w:p>
        </w:tc>
      </w:tr>
    </w:tbl>
    <w:p w14:paraId="3CAA27E1" w14:textId="77777777" w:rsidR="00B4187D" w:rsidRPr="00AC7CFF" w:rsidRDefault="00B4187D" w:rsidP="00C86A4D">
      <w:pPr>
        <w:spacing w:after="0" w:line="240" w:lineRule="auto"/>
        <w:rPr>
          <w:sz w:val="24"/>
          <w:szCs w:val="24"/>
        </w:rPr>
      </w:pPr>
    </w:p>
    <w:sectPr w:rsidR="00B4187D" w:rsidRPr="00AC7CFF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971B8" w14:textId="77777777" w:rsidR="00595838" w:rsidRDefault="00595838" w:rsidP="00B07C99">
      <w:pPr>
        <w:spacing w:after="0" w:line="240" w:lineRule="auto"/>
      </w:pPr>
      <w:r>
        <w:separator/>
      </w:r>
    </w:p>
  </w:endnote>
  <w:endnote w:type="continuationSeparator" w:id="0">
    <w:p w14:paraId="2503C55A" w14:textId="77777777" w:rsidR="00595838" w:rsidRDefault="00595838" w:rsidP="00B0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3502285"/>
      <w:docPartObj>
        <w:docPartGallery w:val="Page Numbers (Bottom of Page)"/>
        <w:docPartUnique/>
      </w:docPartObj>
    </w:sdtPr>
    <w:sdtContent>
      <w:p w14:paraId="5F131DD2" w14:textId="77777777" w:rsidR="003E363A" w:rsidRDefault="003E363A">
        <w:pPr>
          <w:pStyle w:val="Pieddepage"/>
          <w:jc w:val="right"/>
        </w:pPr>
      </w:p>
      <w:p w14:paraId="7B6BED68" w14:textId="77777777" w:rsidR="003E363A" w:rsidRDefault="003E363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E98" w:rsidRPr="00C56E98">
          <w:rPr>
            <w:noProof/>
            <w:lang w:val="fr-FR"/>
          </w:rPr>
          <w:t>2</w:t>
        </w:r>
        <w:r>
          <w:fldChar w:fldCharType="end"/>
        </w:r>
      </w:p>
    </w:sdtContent>
  </w:sdt>
  <w:p w14:paraId="767FB31A" w14:textId="77777777" w:rsidR="003E363A" w:rsidRDefault="003E363A" w:rsidP="00423A25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36E72" w14:textId="77777777" w:rsidR="00595838" w:rsidRDefault="00595838" w:rsidP="00B07C99">
      <w:pPr>
        <w:spacing w:after="0" w:line="240" w:lineRule="auto"/>
      </w:pPr>
      <w:r>
        <w:separator/>
      </w:r>
    </w:p>
  </w:footnote>
  <w:footnote w:type="continuationSeparator" w:id="0">
    <w:p w14:paraId="0A4E5DD5" w14:textId="77777777" w:rsidR="00595838" w:rsidRDefault="00595838" w:rsidP="00B07C99">
      <w:pPr>
        <w:spacing w:after="0" w:line="240" w:lineRule="auto"/>
      </w:pPr>
      <w:r>
        <w:continuationSeparator/>
      </w:r>
    </w:p>
  </w:footnote>
  <w:footnote w:id="1">
    <w:p w14:paraId="03097555" w14:textId="70ED2010" w:rsidR="003E363A" w:rsidRPr="00CF344F" w:rsidRDefault="003E363A" w:rsidP="00062CB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CF344F">
        <w:rPr>
          <w:rFonts w:cs="Arial"/>
          <w:color w:val="000000"/>
          <w:sz w:val="16"/>
          <w:szCs w:val="16"/>
        </w:rPr>
        <w:t xml:space="preserve">Ce texte est une </w:t>
      </w:r>
      <w:r w:rsidRPr="00B07C99">
        <w:rPr>
          <w:rFonts w:cs="Arial"/>
          <w:color w:val="000000"/>
          <w:sz w:val="16"/>
          <w:szCs w:val="16"/>
        </w:rPr>
        <w:t xml:space="preserve">version </w:t>
      </w:r>
      <w:r w:rsidRPr="00CF344F">
        <w:rPr>
          <w:rFonts w:cs="Arial"/>
          <w:color w:val="000000"/>
          <w:sz w:val="16"/>
          <w:szCs w:val="16"/>
        </w:rPr>
        <w:t>abrégée et adaptée du</w:t>
      </w:r>
      <w:r w:rsidRPr="00B07C99">
        <w:rPr>
          <w:rFonts w:cs="Arial"/>
          <w:color w:val="000000"/>
          <w:sz w:val="16"/>
          <w:szCs w:val="16"/>
        </w:rPr>
        <w:t xml:space="preserve"> </w:t>
      </w:r>
      <w:r w:rsidRPr="00CF344F">
        <w:rPr>
          <w:rFonts w:cs="Arial"/>
          <w:color w:val="000000"/>
          <w:sz w:val="16"/>
          <w:szCs w:val="16"/>
        </w:rPr>
        <w:t>« </w:t>
      </w:r>
      <w:r w:rsidRPr="00B07C99">
        <w:rPr>
          <w:rFonts w:cs="Arial"/>
          <w:color w:val="000000"/>
          <w:sz w:val="16"/>
          <w:szCs w:val="16"/>
        </w:rPr>
        <w:t>WRAP</w:t>
      </w:r>
      <w:r w:rsidRPr="00CF344F">
        <w:rPr>
          <w:rFonts w:cs="Arial"/>
          <w:color w:val="000000"/>
          <w:sz w:val="16"/>
          <w:szCs w:val="16"/>
        </w:rPr>
        <w:t>,</w:t>
      </w:r>
      <w:r w:rsidRPr="00B07C99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B07C99">
        <w:rPr>
          <w:rFonts w:cs="Arial"/>
          <w:iCs/>
          <w:color w:val="000000"/>
          <w:sz w:val="16"/>
          <w:szCs w:val="16"/>
        </w:rPr>
        <w:t>Wellness</w:t>
      </w:r>
      <w:proofErr w:type="spellEnd"/>
      <w:r w:rsidRPr="00B07C99">
        <w:rPr>
          <w:rFonts w:cs="Arial"/>
          <w:iCs/>
          <w:color w:val="000000"/>
          <w:sz w:val="16"/>
          <w:szCs w:val="16"/>
        </w:rPr>
        <w:t xml:space="preserve"> and </w:t>
      </w:r>
      <w:proofErr w:type="spellStart"/>
      <w:r w:rsidR="00B201F5">
        <w:rPr>
          <w:rFonts w:cs="Arial"/>
          <w:iCs/>
          <w:color w:val="000000"/>
          <w:sz w:val="16"/>
          <w:szCs w:val="16"/>
        </w:rPr>
        <w:t>R</w:t>
      </w:r>
      <w:r w:rsidRPr="00B07C99">
        <w:rPr>
          <w:rFonts w:cs="Arial"/>
          <w:iCs/>
          <w:color w:val="000000"/>
          <w:sz w:val="16"/>
          <w:szCs w:val="16"/>
        </w:rPr>
        <w:t>ecovery</w:t>
      </w:r>
      <w:proofErr w:type="spellEnd"/>
      <w:r w:rsidRPr="00B07C99">
        <w:rPr>
          <w:rFonts w:cs="Arial"/>
          <w:iCs/>
          <w:color w:val="000000"/>
          <w:sz w:val="16"/>
          <w:szCs w:val="16"/>
        </w:rPr>
        <w:t xml:space="preserve"> </w:t>
      </w:r>
      <w:r w:rsidR="00B201F5">
        <w:rPr>
          <w:rFonts w:cs="Arial"/>
          <w:iCs/>
          <w:color w:val="000000"/>
          <w:sz w:val="16"/>
          <w:szCs w:val="16"/>
        </w:rPr>
        <w:t>A</w:t>
      </w:r>
      <w:r w:rsidRPr="00B07C99">
        <w:rPr>
          <w:rFonts w:cs="Arial"/>
          <w:iCs/>
          <w:color w:val="000000"/>
          <w:sz w:val="16"/>
          <w:szCs w:val="16"/>
        </w:rPr>
        <w:t>ctio</w:t>
      </w:r>
      <w:r w:rsidRPr="00CF344F">
        <w:rPr>
          <w:rFonts w:cs="Arial"/>
          <w:iCs/>
          <w:color w:val="000000"/>
          <w:sz w:val="16"/>
          <w:szCs w:val="16"/>
        </w:rPr>
        <w:t xml:space="preserve">n </w:t>
      </w:r>
      <w:r w:rsidR="00B201F5">
        <w:rPr>
          <w:rFonts w:cs="Arial"/>
          <w:iCs/>
          <w:color w:val="000000"/>
          <w:sz w:val="16"/>
          <w:szCs w:val="16"/>
        </w:rPr>
        <w:t>P</w:t>
      </w:r>
      <w:r w:rsidRPr="00CF344F">
        <w:rPr>
          <w:rFonts w:cs="Arial"/>
          <w:iCs/>
          <w:color w:val="000000"/>
          <w:sz w:val="16"/>
          <w:szCs w:val="16"/>
        </w:rPr>
        <w:t>lan » de</w:t>
      </w:r>
      <w:r w:rsidRPr="00CF344F">
        <w:rPr>
          <w:rFonts w:cs="Arial"/>
          <w:i/>
          <w:iCs/>
          <w:color w:val="000000"/>
          <w:sz w:val="16"/>
          <w:szCs w:val="16"/>
        </w:rPr>
        <w:t xml:space="preserve"> Mary Ellen Copeland</w:t>
      </w:r>
      <w:r w:rsidRPr="00CF344F">
        <w:rPr>
          <w:rFonts w:cs="Arial"/>
          <w:iCs/>
          <w:color w:val="000000"/>
          <w:sz w:val="16"/>
          <w:szCs w:val="16"/>
        </w:rPr>
        <w:t xml:space="preserve"> </w:t>
      </w:r>
      <w:r w:rsidRPr="00CF344F">
        <w:rPr>
          <w:rFonts w:cs="Arial"/>
          <w:color w:val="000000"/>
          <w:sz w:val="16"/>
          <w:szCs w:val="16"/>
        </w:rPr>
        <w:t>(</w:t>
      </w:r>
      <w:r w:rsidRPr="00CF344F">
        <w:rPr>
          <w:rFonts w:cs="Arial"/>
          <w:bCs/>
          <w:color w:val="000000"/>
          <w:sz w:val="16"/>
          <w:szCs w:val="16"/>
        </w:rPr>
        <w:t xml:space="preserve">Copeland, M.E., </w:t>
      </w:r>
      <w:proofErr w:type="spellStart"/>
      <w:r w:rsidRPr="00CF344F">
        <w:rPr>
          <w:rFonts w:cs="Arial"/>
          <w:bCs/>
          <w:i/>
          <w:iCs/>
          <w:color w:val="000000"/>
          <w:sz w:val="16"/>
          <w:szCs w:val="16"/>
        </w:rPr>
        <w:t>Wellness</w:t>
      </w:r>
      <w:proofErr w:type="spellEnd"/>
      <w:r w:rsidRPr="00CF344F">
        <w:rPr>
          <w:rFonts w:cs="Arial"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CF344F">
        <w:rPr>
          <w:rFonts w:cs="Arial"/>
          <w:bCs/>
          <w:i/>
          <w:iCs/>
          <w:color w:val="000000"/>
          <w:sz w:val="16"/>
          <w:szCs w:val="16"/>
        </w:rPr>
        <w:t>Recovery</w:t>
      </w:r>
      <w:proofErr w:type="spellEnd"/>
      <w:r w:rsidRPr="00CF344F">
        <w:rPr>
          <w:rFonts w:cs="Arial"/>
          <w:bCs/>
          <w:i/>
          <w:iCs/>
          <w:color w:val="000000"/>
          <w:sz w:val="16"/>
          <w:szCs w:val="16"/>
        </w:rPr>
        <w:t xml:space="preserve"> Action Plan. 2002, </w:t>
      </w:r>
      <w:r w:rsidRPr="00CF344F">
        <w:rPr>
          <w:rFonts w:cs="Arial"/>
          <w:bCs/>
          <w:color w:val="000000"/>
          <w:sz w:val="16"/>
          <w:szCs w:val="16"/>
        </w:rPr>
        <w:t xml:space="preserve">USA: </w:t>
      </w:r>
      <w:proofErr w:type="spellStart"/>
      <w:r w:rsidRPr="00CF344F">
        <w:rPr>
          <w:rFonts w:cs="Arial"/>
          <w:bCs/>
          <w:color w:val="000000"/>
          <w:sz w:val="16"/>
          <w:szCs w:val="16"/>
        </w:rPr>
        <w:t>Peach</w:t>
      </w:r>
      <w:proofErr w:type="spellEnd"/>
      <w:r w:rsidRPr="00CF344F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CF344F">
        <w:rPr>
          <w:rFonts w:cs="Arial"/>
          <w:bCs/>
          <w:color w:val="000000"/>
          <w:sz w:val="16"/>
          <w:szCs w:val="16"/>
        </w:rPr>
        <w:t>Press</w:t>
      </w:r>
      <w:proofErr w:type="spellEnd"/>
      <w:r w:rsidRPr="00CF344F">
        <w:rPr>
          <w:rFonts w:cs="Arial"/>
          <w:bCs/>
          <w:color w:val="000000"/>
          <w:sz w:val="16"/>
          <w:szCs w:val="16"/>
        </w:rPr>
        <w:t>)</w:t>
      </w:r>
      <w:r>
        <w:rPr>
          <w:rFonts w:cs="Arial"/>
          <w:bCs/>
          <w:color w:val="000000"/>
          <w:sz w:val="16"/>
          <w:szCs w:val="16"/>
        </w:rPr>
        <w:t>.</w:t>
      </w:r>
    </w:p>
    <w:p w14:paraId="1CE6DE07" w14:textId="77777777" w:rsidR="003E363A" w:rsidRDefault="003E363A" w:rsidP="00062CB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037ED"/>
    <w:multiLevelType w:val="hybridMultilevel"/>
    <w:tmpl w:val="94F2A1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5194"/>
    <w:multiLevelType w:val="hybridMultilevel"/>
    <w:tmpl w:val="981ACDC0"/>
    <w:lvl w:ilvl="0" w:tplc="45F07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422E0"/>
    <w:multiLevelType w:val="hybridMultilevel"/>
    <w:tmpl w:val="44C80A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222B6"/>
    <w:multiLevelType w:val="hybridMultilevel"/>
    <w:tmpl w:val="D172A1C0"/>
    <w:lvl w:ilvl="0" w:tplc="0C0C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" w15:restartNumberingAfterBreak="0">
    <w:nsid w:val="459357D6"/>
    <w:multiLevelType w:val="hybridMultilevel"/>
    <w:tmpl w:val="981ACDC0"/>
    <w:lvl w:ilvl="0" w:tplc="45F07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26CAA"/>
    <w:multiLevelType w:val="hybridMultilevel"/>
    <w:tmpl w:val="1D2A536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A24A38"/>
    <w:multiLevelType w:val="hybridMultilevel"/>
    <w:tmpl w:val="89BC5DE2"/>
    <w:lvl w:ilvl="0" w:tplc="502636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C0251"/>
    <w:multiLevelType w:val="hybridMultilevel"/>
    <w:tmpl w:val="4F9C92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132934">
    <w:abstractNumId w:val="0"/>
  </w:num>
  <w:num w:numId="2" w16cid:durableId="1102913340">
    <w:abstractNumId w:val="6"/>
  </w:num>
  <w:num w:numId="3" w16cid:durableId="39868732">
    <w:abstractNumId w:val="5"/>
  </w:num>
  <w:num w:numId="4" w16cid:durableId="1851749524">
    <w:abstractNumId w:val="7"/>
  </w:num>
  <w:num w:numId="5" w16cid:durableId="1815828413">
    <w:abstractNumId w:val="3"/>
  </w:num>
  <w:num w:numId="6" w16cid:durableId="1548183474">
    <w:abstractNumId w:val="4"/>
  </w:num>
  <w:num w:numId="7" w16cid:durableId="1854949979">
    <w:abstractNumId w:val="1"/>
  </w:num>
  <w:num w:numId="8" w16cid:durableId="718239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BC"/>
    <w:rsid w:val="00006BA0"/>
    <w:rsid w:val="00026B07"/>
    <w:rsid w:val="00062CBB"/>
    <w:rsid w:val="00067FA0"/>
    <w:rsid w:val="000E482B"/>
    <w:rsid w:val="001525D2"/>
    <w:rsid w:val="001C7BAB"/>
    <w:rsid w:val="001D5B4A"/>
    <w:rsid w:val="002325F2"/>
    <w:rsid w:val="00267F2B"/>
    <w:rsid w:val="00275A9A"/>
    <w:rsid w:val="002864A3"/>
    <w:rsid w:val="002B6388"/>
    <w:rsid w:val="002C31E8"/>
    <w:rsid w:val="002E7ACA"/>
    <w:rsid w:val="00320D0E"/>
    <w:rsid w:val="00357A6A"/>
    <w:rsid w:val="0036574F"/>
    <w:rsid w:val="003A68F7"/>
    <w:rsid w:val="003E363A"/>
    <w:rsid w:val="003F655C"/>
    <w:rsid w:val="004167E0"/>
    <w:rsid w:val="00417A6D"/>
    <w:rsid w:val="00423A25"/>
    <w:rsid w:val="0046608B"/>
    <w:rsid w:val="004C2451"/>
    <w:rsid w:val="00542381"/>
    <w:rsid w:val="00595838"/>
    <w:rsid w:val="005B6712"/>
    <w:rsid w:val="005D469D"/>
    <w:rsid w:val="005E396F"/>
    <w:rsid w:val="005F318E"/>
    <w:rsid w:val="006314CF"/>
    <w:rsid w:val="006548F9"/>
    <w:rsid w:val="00694664"/>
    <w:rsid w:val="006D1A38"/>
    <w:rsid w:val="00761795"/>
    <w:rsid w:val="0081526D"/>
    <w:rsid w:val="008954D5"/>
    <w:rsid w:val="008B5907"/>
    <w:rsid w:val="00903139"/>
    <w:rsid w:val="009A70D4"/>
    <w:rsid w:val="009E6FBC"/>
    <w:rsid w:val="009F438F"/>
    <w:rsid w:val="00A00863"/>
    <w:rsid w:val="00A02659"/>
    <w:rsid w:val="00AA16C8"/>
    <w:rsid w:val="00AA20FE"/>
    <w:rsid w:val="00AC7CFF"/>
    <w:rsid w:val="00B003C9"/>
    <w:rsid w:val="00B07C99"/>
    <w:rsid w:val="00B201F5"/>
    <w:rsid w:val="00B2756B"/>
    <w:rsid w:val="00B4187D"/>
    <w:rsid w:val="00B84886"/>
    <w:rsid w:val="00BB69CC"/>
    <w:rsid w:val="00C0520D"/>
    <w:rsid w:val="00C56E98"/>
    <w:rsid w:val="00C62BFD"/>
    <w:rsid w:val="00C6643B"/>
    <w:rsid w:val="00C812F9"/>
    <w:rsid w:val="00C86A4D"/>
    <w:rsid w:val="00CB19A6"/>
    <w:rsid w:val="00CC3ACD"/>
    <w:rsid w:val="00CE4F60"/>
    <w:rsid w:val="00CF344F"/>
    <w:rsid w:val="00D37EF6"/>
    <w:rsid w:val="00D65EBB"/>
    <w:rsid w:val="00DC4E5C"/>
    <w:rsid w:val="00DE23C8"/>
    <w:rsid w:val="00E313EE"/>
    <w:rsid w:val="00E47F95"/>
    <w:rsid w:val="00E8229B"/>
    <w:rsid w:val="00E84E3F"/>
    <w:rsid w:val="00EA1DE9"/>
    <w:rsid w:val="00EE6080"/>
    <w:rsid w:val="00F61E10"/>
    <w:rsid w:val="00F80025"/>
    <w:rsid w:val="00F8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9AE5D"/>
  <w15:chartTrackingRefBased/>
  <w15:docId w15:val="{B88127E4-19EA-4CD2-88C9-BAE716BD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3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3A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3A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CC3A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6608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DE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DE23C8"/>
    <w:rPr>
      <w:rFonts w:ascii="Courier New" w:eastAsia="Times New Roman" w:hAnsi="Courier New" w:cs="Courier New"/>
      <w:sz w:val="20"/>
      <w:szCs w:val="20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C9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C9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C9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003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C6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A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A25"/>
  </w:style>
  <w:style w:type="paragraph" w:styleId="Pieddepage">
    <w:name w:val="footer"/>
    <w:basedOn w:val="Normal"/>
    <w:link w:val="PieddepageCar"/>
    <w:uiPriority w:val="99"/>
    <w:unhideWhenUsed/>
    <w:rsid w:val="00423A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A25"/>
  </w:style>
  <w:style w:type="paragraph" w:styleId="Textedebulles">
    <w:name w:val="Balloon Text"/>
    <w:basedOn w:val="Normal"/>
    <w:link w:val="TextedebullesCar"/>
    <w:uiPriority w:val="99"/>
    <w:semiHidden/>
    <w:unhideWhenUsed/>
    <w:rsid w:val="005B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7E930-87C3-4BEF-8C77-CDC1BA74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Jeanne-Mance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Mousseau</dc:creator>
  <cp:keywords/>
  <dc:description/>
  <cp:lastModifiedBy>Isabelle Hénault (CCSMTL DPSMD)</cp:lastModifiedBy>
  <cp:revision>8</cp:revision>
  <cp:lastPrinted>2019-08-16T14:55:00Z</cp:lastPrinted>
  <dcterms:created xsi:type="dcterms:W3CDTF">2019-08-16T14:33:00Z</dcterms:created>
  <dcterms:modified xsi:type="dcterms:W3CDTF">2024-04-20T15:36:00Z</dcterms:modified>
</cp:coreProperties>
</file>